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683" w:rsidRPr="00E81A01" w:rsidRDefault="00387683" w:rsidP="00387683">
      <w:pPr>
        <w:spacing w:line="360" w:lineRule="auto"/>
        <w:jc w:val="center"/>
        <w:rPr>
          <w:rFonts w:ascii="黑体" w:eastAsia="黑体" w:hAnsi="黑体"/>
          <w:noProof/>
          <w:sz w:val="30"/>
          <w:szCs w:val="30"/>
        </w:rPr>
      </w:pPr>
      <w:bookmarkStart w:id="0" w:name="_GoBack"/>
      <w:bookmarkStart w:id="1" w:name="OLE_LINK2"/>
      <w:bookmarkEnd w:id="0"/>
      <w:r>
        <w:rPr>
          <w:rFonts w:ascii="黑体" w:eastAsia="黑体" w:hAnsi="黑体" w:hint="eastAsia"/>
          <w:noProof/>
          <w:sz w:val="30"/>
          <w:szCs w:val="30"/>
          <w:u w:val="single"/>
        </w:rPr>
        <w:t>咸宁市2024-2026年度城区住宅专项维修资金定存银行服务采购项目</w:t>
      </w:r>
      <w:r>
        <w:rPr>
          <w:rFonts w:ascii="黑体" w:eastAsia="黑体" w:hAnsi="黑体" w:hint="eastAsia"/>
          <w:noProof/>
          <w:sz w:val="30"/>
          <w:szCs w:val="30"/>
        </w:rPr>
        <w:t>中标结果公告</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湖北永宏信招标代理有限公司受咸宁市住房和城市更新局的委托，于2024年8月5日就咸宁市2024-2026年度城区住宅专项维修资金定存银行服务采购项目采用公开招标的方式进行采购，现就本次采购的中标结果公告如下：</w:t>
      </w:r>
    </w:p>
    <w:p w:rsidR="00387683" w:rsidRDefault="00387683" w:rsidP="00387683">
      <w:pPr>
        <w:spacing w:line="360" w:lineRule="auto"/>
        <w:jc w:val="left"/>
        <w:rPr>
          <w:rFonts w:ascii="宋体" w:hAnsi="宋体" w:cs="宋体"/>
          <w:sz w:val="24"/>
        </w:rPr>
      </w:pPr>
      <w:r>
        <w:rPr>
          <w:rFonts w:ascii="宋体" w:hAnsi="宋体" w:cs="宋体" w:hint="eastAsia"/>
          <w:b/>
          <w:sz w:val="24"/>
        </w:rPr>
        <w:t>一、项目编号：</w:t>
      </w:r>
      <w:r>
        <w:rPr>
          <w:rFonts w:ascii="宋体" w:hAnsi="宋体" w:cs="宋体" w:hint="eastAsia"/>
          <w:sz w:val="24"/>
        </w:rPr>
        <w:t>HBYHX-FZC2024SH-004</w:t>
      </w:r>
    </w:p>
    <w:p w:rsidR="00387683" w:rsidRDefault="00387683" w:rsidP="00387683">
      <w:pPr>
        <w:spacing w:line="360" w:lineRule="auto"/>
        <w:jc w:val="left"/>
        <w:rPr>
          <w:rFonts w:ascii="宋体" w:hAnsi="宋体" w:cs="宋体"/>
          <w:sz w:val="24"/>
        </w:rPr>
      </w:pPr>
      <w:r>
        <w:rPr>
          <w:rFonts w:ascii="宋体" w:hAnsi="宋体" w:cs="宋体" w:hint="eastAsia"/>
          <w:b/>
          <w:sz w:val="24"/>
        </w:rPr>
        <w:t>二、项目名称：</w:t>
      </w:r>
      <w:r>
        <w:rPr>
          <w:rFonts w:ascii="宋体" w:hAnsi="宋体" w:cs="宋体" w:hint="eastAsia"/>
          <w:sz w:val="24"/>
        </w:rPr>
        <w:t>咸宁市2024-2026年度城区住宅专项维修资金定存银行服务采购项目</w:t>
      </w:r>
    </w:p>
    <w:p w:rsidR="00387683" w:rsidRDefault="00387683" w:rsidP="00387683">
      <w:pPr>
        <w:spacing w:line="360" w:lineRule="auto"/>
        <w:jc w:val="left"/>
        <w:rPr>
          <w:rFonts w:ascii="宋体" w:hAnsi="宋体" w:cs="宋体"/>
          <w:b/>
          <w:sz w:val="24"/>
        </w:rPr>
      </w:pPr>
      <w:r>
        <w:rPr>
          <w:rFonts w:ascii="宋体" w:hAnsi="宋体" w:cs="宋体" w:hint="eastAsia"/>
          <w:b/>
          <w:sz w:val="24"/>
        </w:rPr>
        <w:t>三、中标信息</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包名称：咸宁市2024-2026年度城区住宅专项维修资金定存银行服务采购项目第2包</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供应商名称：中国银行股份有限公司咸宁分行</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供应商地址：咸宁市</w:t>
      </w:r>
      <w:proofErr w:type="gramStart"/>
      <w:r>
        <w:rPr>
          <w:rFonts w:ascii="宋体" w:hAnsi="宋体" w:cs="宋体" w:hint="eastAsia"/>
          <w:sz w:val="24"/>
        </w:rPr>
        <w:t>淦</w:t>
      </w:r>
      <w:proofErr w:type="gramEnd"/>
      <w:r>
        <w:rPr>
          <w:rFonts w:ascii="宋体" w:hAnsi="宋体" w:cs="宋体" w:hint="eastAsia"/>
          <w:sz w:val="24"/>
        </w:rPr>
        <w:t>河大道68号</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中标价格：执行《湖北省自律机制关于加强对公招标存款自律管理的意见》三年期定期存款利率上限</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28"/>
      </w:tblGrid>
      <w:tr w:rsidR="00387683" w:rsidRPr="005A797E" w:rsidTr="003E3E98">
        <w:trPr>
          <w:jc w:val="center"/>
        </w:trPr>
        <w:tc>
          <w:tcPr>
            <w:tcW w:w="5000" w:type="pct"/>
          </w:tcPr>
          <w:p w:rsidR="00387683" w:rsidRPr="005A797E" w:rsidRDefault="00387683" w:rsidP="003E3E98">
            <w:pPr>
              <w:spacing w:line="360" w:lineRule="auto"/>
              <w:jc w:val="center"/>
              <w:rPr>
                <w:rFonts w:ascii="宋体" w:hAnsi="宋体" w:cs="宋体"/>
                <w:sz w:val="24"/>
              </w:rPr>
            </w:pPr>
            <w:r>
              <w:rPr>
                <w:rFonts w:ascii="宋体" w:hAnsi="宋体" w:cs="宋体" w:hint="eastAsia"/>
                <w:sz w:val="24"/>
              </w:rPr>
              <w:t>服务</w:t>
            </w:r>
            <w:r w:rsidRPr="005A797E">
              <w:rPr>
                <w:rFonts w:ascii="宋体" w:hAnsi="宋体" w:cs="宋体" w:hint="eastAsia"/>
                <w:sz w:val="24"/>
              </w:rPr>
              <w:t>类</w:t>
            </w:r>
          </w:p>
        </w:tc>
      </w:tr>
      <w:tr w:rsidR="00387683" w:rsidRPr="005A797E" w:rsidTr="003E3E98">
        <w:trPr>
          <w:jc w:val="center"/>
        </w:trPr>
        <w:tc>
          <w:tcPr>
            <w:tcW w:w="5000" w:type="pct"/>
          </w:tcPr>
          <w:p w:rsidR="00387683" w:rsidRPr="00002FCB" w:rsidRDefault="00387683" w:rsidP="003E3E98">
            <w:pPr>
              <w:spacing w:line="360" w:lineRule="auto"/>
              <w:jc w:val="left"/>
              <w:rPr>
                <w:rFonts w:ascii="宋体" w:hAnsi="宋体" w:cs="宋体"/>
                <w:sz w:val="24"/>
              </w:rPr>
            </w:pPr>
            <w:r w:rsidRPr="005A797E">
              <w:rPr>
                <w:rFonts w:ascii="宋体" w:hAnsi="宋体" w:cs="宋体" w:hint="eastAsia"/>
                <w:sz w:val="24"/>
              </w:rPr>
              <w:t>名</w:t>
            </w:r>
            <w:r w:rsidRPr="00002FCB">
              <w:rPr>
                <w:rFonts w:ascii="宋体" w:hAnsi="宋体" w:cs="宋体" w:hint="eastAsia"/>
                <w:sz w:val="24"/>
              </w:rPr>
              <w:t>称：咸宁市2024-2026年度城区住宅专项维修资金定存银行服务</w:t>
            </w:r>
          </w:p>
          <w:p w:rsidR="00387683" w:rsidRPr="00BE0FF0" w:rsidRDefault="00387683" w:rsidP="003E3E98">
            <w:pPr>
              <w:spacing w:line="360" w:lineRule="auto"/>
              <w:jc w:val="left"/>
              <w:rPr>
                <w:rFonts w:ascii="宋体" w:hAnsi="宋体" w:cs="宋体"/>
                <w:sz w:val="24"/>
              </w:rPr>
            </w:pPr>
            <w:r w:rsidRPr="00002FCB">
              <w:rPr>
                <w:rFonts w:ascii="宋体" w:hAnsi="宋体" w:cs="宋体" w:hint="eastAsia"/>
                <w:sz w:val="24"/>
              </w:rPr>
              <w:t>服务范</w:t>
            </w:r>
            <w:r w:rsidRPr="00BE0FF0">
              <w:rPr>
                <w:rFonts w:ascii="宋体" w:hAnsi="宋体" w:cs="宋体" w:hint="eastAsia"/>
                <w:sz w:val="24"/>
              </w:rPr>
              <w:t>围：纳入本次招标的城区住宅专项维修资金总额3亿元，存放年限为三年定期。按“第一章 招标公告”的</w:t>
            </w:r>
            <w:proofErr w:type="gramStart"/>
            <w:r w:rsidRPr="00BE0FF0">
              <w:rPr>
                <w:rFonts w:ascii="宋体" w:hAnsi="宋体" w:cs="宋体" w:hint="eastAsia"/>
                <w:sz w:val="24"/>
              </w:rPr>
              <w:t>具体资金额度分配分</w:t>
            </w:r>
            <w:proofErr w:type="gramEnd"/>
            <w:r w:rsidRPr="00BE0FF0">
              <w:rPr>
                <w:rFonts w:ascii="宋体" w:hAnsi="宋体" w:cs="宋体" w:hint="eastAsia"/>
                <w:sz w:val="24"/>
              </w:rPr>
              <w:t>4个采购包，各选择1家银行业金融机构为采购人存放住宅专项维修资金。</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服务要求：详见招标文件第三章“采购需求”</w:t>
            </w:r>
          </w:p>
          <w:p w:rsidR="00387683" w:rsidRDefault="00387683" w:rsidP="003E3E98">
            <w:pPr>
              <w:spacing w:line="360" w:lineRule="auto"/>
              <w:jc w:val="left"/>
              <w:rPr>
                <w:rFonts w:ascii="宋体" w:hAnsi="宋体" w:cs="宋体"/>
                <w:sz w:val="24"/>
              </w:rPr>
            </w:pPr>
            <w:r>
              <w:rPr>
                <w:rFonts w:ascii="宋体" w:hAnsi="宋体" w:cs="宋体" w:hint="eastAsia"/>
                <w:sz w:val="24"/>
              </w:rPr>
              <w:t>服务时间</w:t>
            </w:r>
            <w:r w:rsidRPr="005A797E">
              <w:rPr>
                <w:rFonts w:ascii="宋体" w:hAnsi="宋体" w:cs="宋体" w:hint="eastAsia"/>
                <w:sz w:val="24"/>
              </w:rPr>
              <w:t>：</w:t>
            </w:r>
            <w:r>
              <w:rPr>
                <w:rFonts w:ascii="宋体" w:hAnsi="宋体" w:cs="宋体" w:hint="eastAsia"/>
                <w:sz w:val="24"/>
              </w:rPr>
              <w:t>服务期3年</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服务标准：</w:t>
            </w:r>
            <w:r w:rsidRPr="00893BED">
              <w:rPr>
                <w:rFonts w:ascii="宋体" w:hAnsi="宋体" w:cs="宋体" w:hint="eastAsia"/>
                <w:sz w:val="24"/>
              </w:rPr>
              <w:t>《住宅专项维修资金管理办法》（住建部、财政部</w:t>
            </w:r>
            <w:r w:rsidRPr="00893BED">
              <w:rPr>
                <w:rFonts w:ascii="宋体" w:hAnsi="宋体" w:cs="宋体"/>
                <w:sz w:val="24"/>
              </w:rPr>
              <w:t>165</w:t>
            </w:r>
            <w:r w:rsidRPr="00893BED">
              <w:rPr>
                <w:rFonts w:ascii="宋体" w:hAnsi="宋体" w:cs="宋体" w:hint="eastAsia"/>
                <w:sz w:val="24"/>
              </w:rPr>
              <w:t>号令）</w:t>
            </w:r>
          </w:p>
        </w:tc>
      </w:tr>
    </w:tbl>
    <w:p w:rsidR="00387683" w:rsidRDefault="00387683" w:rsidP="00387683">
      <w:pPr>
        <w:spacing w:line="360" w:lineRule="auto"/>
        <w:ind w:firstLineChars="200" w:firstLine="482"/>
        <w:jc w:val="left"/>
        <w:rPr>
          <w:rFonts w:ascii="宋体" w:hAnsi="宋体" w:cs="宋体"/>
          <w:b/>
          <w:sz w:val="24"/>
        </w:rPr>
      </w:pP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包名称：咸宁市2024-2026年度城区住宅专项维修资金定存银行服务采购项目第3包</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供应商名称：中国农业银行股份有限公司咸宁分行</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供应商地址：咸宁市温泉</w:t>
      </w:r>
      <w:proofErr w:type="gramStart"/>
      <w:r>
        <w:rPr>
          <w:rFonts w:ascii="宋体" w:hAnsi="宋体" w:cs="宋体" w:hint="eastAsia"/>
          <w:sz w:val="24"/>
        </w:rPr>
        <w:t>淦</w:t>
      </w:r>
      <w:proofErr w:type="gramEnd"/>
      <w:r>
        <w:rPr>
          <w:rFonts w:ascii="宋体" w:hAnsi="宋体" w:cs="宋体" w:hint="eastAsia"/>
          <w:sz w:val="24"/>
        </w:rPr>
        <w:t>河大道37号</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中标价格：执行《湖北省自律机制关于加强对公招标存款自律管理的意见》</w:t>
      </w:r>
      <w:r>
        <w:rPr>
          <w:rFonts w:ascii="宋体" w:hAnsi="宋体" w:cs="宋体" w:hint="eastAsia"/>
          <w:sz w:val="24"/>
        </w:rPr>
        <w:lastRenderedPageBreak/>
        <w:t>三年期定期存款利率上限</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28"/>
      </w:tblGrid>
      <w:tr w:rsidR="00387683" w:rsidRPr="005A797E" w:rsidTr="003E3E98">
        <w:trPr>
          <w:jc w:val="center"/>
        </w:trPr>
        <w:tc>
          <w:tcPr>
            <w:tcW w:w="5000" w:type="pct"/>
          </w:tcPr>
          <w:p w:rsidR="00387683" w:rsidRPr="005A797E" w:rsidRDefault="00387683" w:rsidP="003E3E98">
            <w:pPr>
              <w:spacing w:line="360" w:lineRule="auto"/>
              <w:jc w:val="center"/>
              <w:rPr>
                <w:rFonts w:ascii="宋体" w:hAnsi="宋体" w:cs="宋体"/>
                <w:sz w:val="24"/>
              </w:rPr>
            </w:pPr>
            <w:r>
              <w:rPr>
                <w:rFonts w:ascii="宋体" w:hAnsi="宋体" w:cs="宋体" w:hint="eastAsia"/>
                <w:sz w:val="24"/>
              </w:rPr>
              <w:t>服务</w:t>
            </w:r>
            <w:r w:rsidRPr="005A797E">
              <w:rPr>
                <w:rFonts w:ascii="宋体" w:hAnsi="宋体" w:cs="宋体" w:hint="eastAsia"/>
                <w:sz w:val="24"/>
              </w:rPr>
              <w:t>类</w:t>
            </w:r>
          </w:p>
        </w:tc>
      </w:tr>
      <w:tr w:rsidR="00387683" w:rsidRPr="005A797E" w:rsidTr="003E3E98">
        <w:trPr>
          <w:jc w:val="center"/>
        </w:trPr>
        <w:tc>
          <w:tcPr>
            <w:tcW w:w="5000" w:type="pct"/>
          </w:tcPr>
          <w:p w:rsidR="00387683" w:rsidRPr="00002FCB" w:rsidRDefault="00387683" w:rsidP="003E3E98">
            <w:pPr>
              <w:spacing w:line="360" w:lineRule="auto"/>
              <w:jc w:val="left"/>
              <w:rPr>
                <w:rFonts w:ascii="宋体" w:hAnsi="宋体" w:cs="宋体"/>
                <w:sz w:val="24"/>
              </w:rPr>
            </w:pPr>
            <w:r w:rsidRPr="005A797E">
              <w:rPr>
                <w:rFonts w:ascii="宋体" w:hAnsi="宋体" w:cs="宋体" w:hint="eastAsia"/>
                <w:sz w:val="24"/>
              </w:rPr>
              <w:t>名</w:t>
            </w:r>
            <w:r w:rsidRPr="00002FCB">
              <w:rPr>
                <w:rFonts w:ascii="宋体" w:hAnsi="宋体" w:cs="宋体" w:hint="eastAsia"/>
                <w:sz w:val="24"/>
              </w:rPr>
              <w:t>称：咸宁市2024-2026年度城区住宅专项维修资金定存银行服务</w:t>
            </w:r>
          </w:p>
          <w:p w:rsidR="00387683" w:rsidRPr="00002FCB" w:rsidRDefault="00387683" w:rsidP="003E3E98">
            <w:pPr>
              <w:spacing w:line="360" w:lineRule="auto"/>
              <w:jc w:val="left"/>
              <w:rPr>
                <w:rFonts w:ascii="宋体" w:hAnsi="宋体" w:cs="宋体"/>
                <w:sz w:val="24"/>
              </w:rPr>
            </w:pPr>
            <w:r w:rsidRPr="00002FCB">
              <w:rPr>
                <w:rFonts w:ascii="宋体" w:hAnsi="宋体" w:cs="宋体" w:hint="eastAsia"/>
                <w:sz w:val="24"/>
              </w:rPr>
              <w:t>服务范围：</w:t>
            </w:r>
            <w:r>
              <w:rPr>
                <w:rFonts w:ascii="宋体" w:hAnsi="宋体" w:cs="宋体" w:hint="eastAsia"/>
                <w:sz w:val="24"/>
              </w:rPr>
              <w:t>纳入本次招标的城区住宅专项维修资金总额3亿元</w:t>
            </w:r>
            <w:r w:rsidRPr="00002FCB">
              <w:rPr>
                <w:rFonts w:ascii="宋体" w:hAnsi="宋体" w:cs="宋体" w:hint="eastAsia"/>
                <w:sz w:val="24"/>
              </w:rPr>
              <w:t>，存放年限为三年定期。</w:t>
            </w:r>
            <w:r>
              <w:rPr>
                <w:rFonts w:ascii="宋体" w:hAnsi="宋体" w:cs="宋体" w:hint="eastAsia"/>
                <w:sz w:val="24"/>
              </w:rPr>
              <w:t>按“第一章 招标公告”的</w:t>
            </w:r>
            <w:proofErr w:type="gramStart"/>
            <w:r>
              <w:rPr>
                <w:rFonts w:ascii="宋体" w:hAnsi="宋体" w:cs="宋体" w:hint="eastAsia"/>
                <w:sz w:val="24"/>
              </w:rPr>
              <w:t>具体资金额度分配分</w:t>
            </w:r>
            <w:proofErr w:type="gramEnd"/>
            <w:r>
              <w:rPr>
                <w:rFonts w:ascii="宋体" w:hAnsi="宋体" w:cs="宋体" w:hint="eastAsia"/>
                <w:sz w:val="24"/>
              </w:rPr>
              <w:t>4个采购包，各选择1家银行业金融机构为采购人存放住宅专项维修资金</w:t>
            </w:r>
            <w:r w:rsidRPr="00002FCB">
              <w:rPr>
                <w:rFonts w:ascii="宋体" w:hAnsi="宋体" w:cs="宋体" w:hint="eastAsia"/>
                <w:sz w:val="24"/>
              </w:rPr>
              <w:t>。</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服务要求：详见招标文件第三章“采购需求”</w:t>
            </w:r>
          </w:p>
          <w:p w:rsidR="00387683" w:rsidRDefault="00387683" w:rsidP="003E3E98">
            <w:pPr>
              <w:spacing w:line="360" w:lineRule="auto"/>
              <w:jc w:val="left"/>
              <w:rPr>
                <w:rFonts w:ascii="宋体" w:hAnsi="宋体" w:cs="宋体"/>
                <w:sz w:val="24"/>
              </w:rPr>
            </w:pPr>
            <w:r>
              <w:rPr>
                <w:rFonts w:ascii="宋体" w:hAnsi="宋体" w:cs="宋体" w:hint="eastAsia"/>
                <w:sz w:val="24"/>
              </w:rPr>
              <w:t>服务时间</w:t>
            </w:r>
            <w:r w:rsidRPr="005A797E">
              <w:rPr>
                <w:rFonts w:ascii="宋体" w:hAnsi="宋体" w:cs="宋体" w:hint="eastAsia"/>
                <w:sz w:val="24"/>
              </w:rPr>
              <w:t>：</w:t>
            </w:r>
            <w:r>
              <w:rPr>
                <w:rFonts w:ascii="宋体" w:hAnsi="宋体" w:cs="宋体" w:hint="eastAsia"/>
                <w:sz w:val="24"/>
              </w:rPr>
              <w:t>服务期3年</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服务标准：</w:t>
            </w:r>
            <w:r w:rsidRPr="00893BED">
              <w:rPr>
                <w:rFonts w:ascii="宋体" w:hAnsi="宋体" w:cs="宋体" w:hint="eastAsia"/>
                <w:sz w:val="24"/>
              </w:rPr>
              <w:t>《住宅专项维修资金管理办法》（住建部、财政部</w:t>
            </w:r>
            <w:r w:rsidRPr="00893BED">
              <w:rPr>
                <w:rFonts w:ascii="宋体" w:hAnsi="宋体" w:cs="宋体"/>
                <w:sz w:val="24"/>
              </w:rPr>
              <w:t>165</w:t>
            </w:r>
            <w:r w:rsidRPr="00893BED">
              <w:rPr>
                <w:rFonts w:ascii="宋体" w:hAnsi="宋体" w:cs="宋体" w:hint="eastAsia"/>
                <w:sz w:val="24"/>
              </w:rPr>
              <w:t>号令）</w:t>
            </w:r>
          </w:p>
        </w:tc>
      </w:tr>
    </w:tbl>
    <w:p w:rsidR="00387683" w:rsidRDefault="00387683" w:rsidP="00387683">
      <w:pPr>
        <w:spacing w:line="360" w:lineRule="auto"/>
        <w:ind w:firstLineChars="200" w:firstLine="482"/>
        <w:jc w:val="left"/>
        <w:rPr>
          <w:rFonts w:ascii="宋体" w:hAnsi="宋体" w:cs="宋体"/>
          <w:b/>
          <w:sz w:val="24"/>
        </w:rPr>
      </w:pP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包名称：咸宁市2024-2026年度城区住宅专项维修资金定存银行服务采购项目第4包</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供应商名称：</w:t>
      </w:r>
      <w:hyperlink r:id="rId7" w:history="1">
        <w:r w:rsidRPr="00B9615F">
          <w:rPr>
            <w:rFonts w:ascii="宋体" w:hAnsi="宋体" w:cs="宋体" w:hint="eastAsia"/>
            <w:sz w:val="24"/>
          </w:rPr>
          <w:t>交通银行股份有限公司咸宁分行</w:t>
        </w:r>
      </w:hyperlink>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供应商地址：</w:t>
      </w:r>
      <w:r w:rsidRPr="00B9615F">
        <w:rPr>
          <w:rFonts w:ascii="宋体" w:hAnsi="宋体" w:cs="宋体" w:hint="eastAsia"/>
          <w:sz w:val="24"/>
        </w:rPr>
        <w:t>咸宁市银泉大道506号咸宁时代广场5幢</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中标价格：执行《湖北省自律机制关于加强对公招标存款自律管理的意见》三年期定期存款利率上限</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28"/>
      </w:tblGrid>
      <w:tr w:rsidR="00387683" w:rsidRPr="005A797E" w:rsidTr="003E3E98">
        <w:trPr>
          <w:jc w:val="center"/>
        </w:trPr>
        <w:tc>
          <w:tcPr>
            <w:tcW w:w="5000" w:type="pct"/>
          </w:tcPr>
          <w:p w:rsidR="00387683" w:rsidRPr="005A797E" w:rsidRDefault="00387683" w:rsidP="003E3E98">
            <w:pPr>
              <w:spacing w:line="360" w:lineRule="auto"/>
              <w:jc w:val="center"/>
              <w:rPr>
                <w:rFonts w:ascii="宋体" w:hAnsi="宋体" w:cs="宋体"/>
                <w:sz w:val="24"/>
              </w:rPr>
            </w:pPr>
            <w:r>
              <w:rPr>
                <w:rFonts w:ascii="宋体" w:hAnsi="宋体" w:cs="宋体" w:hint="eastAsia"/>
                <w:sz w:val="24"/>
              </w:rPr>
              <w:t>服务</w:t>
            </w:r>
            <w:r w:rsidRPr="005A797E">
              <w:rPr>
                <w:rFonts w:ascii="宋体" w:hAnsi="宋体" w:cs="宋体" w:hint="eastAsia"/>
                <w:sz w:val="24"/>
              </w:rPr>
              <w:t>类</w:t>
            </w:r>
          </w:p>
        </w:tc>
      </w:tr>
      <w:tr w:rsidR="00387683" w:rsidRPr="005A797E" w:rsidTr="003E3E98">
        <w:trPr>
          <w:jc w:val="center"/>
        </w:trPr>
        <w:tc>
          <w:tcPr>
            <w:tcW w:w="5000" w:type="pct"/>
          </w:tcPr>
          <w:p w:rsidR="00387683" w:rsidRPr="00002FCB" w:rsidRDefault="00387683" w:rsidP="003E3E98">
            <w:pPr>
              <w:spacing w:line="360" w:lineRule="auto"/>
              <w:jc w:val="left"/>
              <w:rPr>
                <w:rFonts w:ascii="宋体" w:hAnsi="宋体" w:cs="宋体"/>
                <w:sz w:val="24"/>
              </w:rPr>
            </w:pPr>
            <w:r w:rsidRPr="005A797E">
              <w:rPr>
                <w:rFonts w:ascii="宋体" w:hAnsi="宋体" w:cs="宋体" w:hint="eastAsia"/>
                <w:sz w:val="24"/>
              </w:rPr>
              <w:t>名</w:t>
            </w:r>
            <w:r w:rsidRPr="00002FCB">
              <w:rPr>
                <w:rFonts w:ascii="宋体" w:hAnsi="宋体" w:cs="宋体" w:hint="eastAsia"/>
                <w:sz w:val="24"/>
              </w:rPr>
              <w:t>称：咸宁市2024-2026年度城区住宅专项维修资金定存银行服务</w:t>
            </w:r>
          </w:p>
          <w:p w:rsidR="00387683" w:rsidRPr="00002FCB" w:rsidRDefault="00387683" w:rsidP="003E3E98">
            <w:pPr>
              <w:spacing w:line="360" w:lineRule="auto"/>
              <w:jc w:val="left"/>
              <w:rPr>
                <w:rFonts w:ascii="宋体" w:hAnsi="宋体" w:cs="宋体"/>
                <w:sz w:val="24"/>
              </w:rPr>
            </w:pPr>
            <w:r w:rsidRPr="00002FCB">
              <w:rPr>
                <w:rFonts w:ascii="宋体" w:hAnsi="宋体" w:cs="宋体" w:hint="eastAsia"/>
                <w:sz w:val="24"/>
              </w:rPr>
              <w:t>服务范围：</w:t>
            </w:r>
            <w:r>
              <w:rPr>
                <w:rFonts w:ascii="宋体" w:hAnsi="宋体" w:cs="宋体" w:hint="eastAsia"/>
                <w:sz w:val="24"/>
              </w:rPr>
              <w:t>纳入本次招标的城区住宅专项维修资金总额3亿元</w:t>
            </w:r>
            <w:r w:rsidRPr="00002FCB">
              <w:rPr>
                <w:rFonts w:ascii="宋体" w:hAnsi="宋体" w:cs="宋体" w:hint="eastAsia"/>
                <w:sz w:val="24"/>
              </w:rPr>
              <w:t>，存放年限为三年定期。</w:t>
            </w:r>
            <w:r>
              <w:rPr>
                <w:rFonts w:ascii="宋体" w:hAnsi="宋体" w:cs="宋体" w:hint="eastAsia"/>
                <w:sz w:val="24"/>
              </w:rPr>
              <w:t>按“第一章 招标公告”的</w:t>
            </w:r>
            <w:proofErr w:type="gramStart"/>
            <w:r>
              <w:rPr>
                <w:rFonts w:ascii="宋体" w:hAnsi="宋体" w:cs="宋体" w:hint="eastAsia"/>
                <w:sz w:val="24"/>
              </w:rPr>
              <w:t>具体资金额度分配分</w:t>
            </w:r>
            <w:proofErr w:type="gramEnd"/>
            <w:r>
              <w:rPr>
                <w:rFonts w:ascii="宋体" w:hAnsi="宋体" w:cs="宋体" w:hint="eastAsia"/>
                <w:sz w:val="24"/>
              </w:rPr>
              <w:t>4个采购包，各选择1家银行业金融机构为采购人存放住宅专项维修资金</w:t>
            </w:r>
            <w:r w:rsidRPr="00002FCB">
              <w:rPr>
                <w:rFonts w:ascii="宋体" w:hAnsi="宋体" w:cs="宋体" w:hint="eastAsia"/>
                <w:sz w:val="24"/>
              </w:rPr>
              <w:t>。</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服务要求：详见招标文件第三章“采购需求”</w:t>
            </w:r>
          </w:p>
          <w:p w:rsidR="00387683" w:rsidRDefault="00387683" w:rsidP="003E3E98">
            <w:pPr>
              <w:spacing w:line="360" w:lineRule="auto"/>
              <w:jc w:val="left"/>
              <w:rPr>
                <w:rFonts w:ascii="宋体" w:hAnsi="宋体" w:cs="宋体"/>
                <w:sz w:val="24"/>
              </w:rPr>
            </w:pPr>
            <w:r>
              <w:rPr>
                <w:rFonts w:ascii="宋体" w:hAnsi="宋体" w:cs="宋体" w:hint="eastAsia"/>
                <w:sz w:val="24"/>
              </w:rPr>
              <w:t>服务时间</w:t>
            </w:r>
            <w:r w:rsidRPr="005A797E">
              <w:rPr>
                <w:rFonts w:ascii="宋体" w:hAnsi="宋体" w:cs="宋体" w:hint="eastAsia"/>
                <w:sz w:val="24"/>
              </w:rPr>
              <w:t>：</w:t>
            </w:r>
            <w:r>
              <w:rPr>
                <w:rFonts w:ascii="宋体" w:hAnsi="宋体" w:cs="宋体" w:hint="eastAsia"/>
                <w:sz w:val="24"/>
              </w:rPr>
              <w:t>服务期3年</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服务标准：</w:t>
            </w:r>
            <w:r w:rsidRPr="00893BED">
              <w:rPr>
                <w:rFonts w:ascii="宋体" w:hAnsi="宋体" w:cs="宋体" w:hint="eastAsia"/>
                <w:sz w:val="24"/>
              </w:rPr>
              <w:t>《住宅专项维修资金管理办法》（住建部、财政部</w:t>
            </w:r>
            <w:r w:rsidRPr="00893BED">
              <w:rPr>
                <w:rFonts w:ascii="宋体" w:hAnsi="宋体" w:cs="宋体"/>
                <w:sz w:val="24"/>
              </w:rPr>
              <w:t>165</w:t>
            </w:r>
            <w:r w:rsidRPr="00893BED">
              <w:rPr>
                <w:rFonts w:ascii="宋体" w:hAnsi="宋体" w:cs="宋体" w:hint="eastAsia"/>
                <w:sz w:val="24"/>
              </w:rPr>
              <w:t>号令）</w:t>
            </w:r>
          </w:p>
        </w:tc>
      </w:tr>
    </w:tbl>
    <w:p w:rsidR="00387683" w:rsidRDefault="00387683" w:rsidP="00387683">
      <w:pPr>
        <w:spacing w:line="360" w:lineRule="auto"/>
        <w:ind w:firstLineChars="200" w:firstLine="482"/>
        <w:jc w:val="left"/>
        <w:rPr>
          <w:rFonts w:ascii="宋体" w:hAnsi="宋体" w:cs="宋体"/>
          <w:b/>
          <w:sz w:val="24"/>
        </w:rPr>
      </w:pP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包名称：咸宁市2024-2026年度城区住宅专项维修资金定存银行服务采购项目第5包</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供应商名称：</w:t>
      </w:r>
      <w:hyperlink r:id="rId8" w:history="1">
        <w:r w:rsidRPr="00B9615F">
          <w:rPr>
            <w:rFonts w:ascii="宋体" w:hAnsi="宋体" w:cs="宋体" w:hint="eastAsia"/>
            <w:sz w:val="24"/>
          </w:rPr>
          <w:t>中国农业发展银行咸宁市分行</w:t>
        </w:r>
      </w:hyperlink>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供应商地址：</w:t>
      </w:r>
      <w:r w:rsidRPr="00B9615F">
        <w:rPr>
          <w:rFonts w:ascii="宋体" w:hAnsi="宋体" w:cs="宋体" w:hint="eastAsia"/>
          <w:sz w:val="24"/>
        </w:rPr>
        <w:t>湖北省咸宁市咸宁大道21号</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lastRenderedPageBreak/>
        <w:t>中标价格：执行《湖北省自律机制关于加强对公招标存款自律管理的意见》三年期定期存款利率上限</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28"/>
      </w:tblGrid>
      <w:tr w:rsidR="00387683" w:rsidRPr="005A797E" w:rsidTr="003E3E98">
        <w:trPr>
          <w:jc w:val="center"/>
        </w:trPr>
        <w:tc>
          <w:tcPr>
            <w:tcW w:w="5000" w:type="pct"/>
          </w:tcPr>
          <w:p w:rsidR="00387683" w:rsidRPr="005A797E" w:rsidRDefault="00387683" w:rsidP="003E3E98">
            <w:pPr>
              <w:spacing w:line="360" w:lineRule="auto"/>
              <w:jc w:val="center"/>
              <w:rPr>
                <w:rFonts w:ascii="宋体" w:hAnsi="宋体" w:cs="宋体"/>
                <w:sz w:val="24"/>
              </w:rPr>
            </w:pPr>
            <w:r>
              <w:rPr>
                <w:rFonts w:ascii="宋体" w:hAnsi="宋体" w:cs="宋体" w:hint="eastAsia"/>
                <w:sz w:val="24"/>
              </w:rPr>
              <w:t>服务</w:t>
            </w:r>
            <w:r w:rsidRPr="005A797E">
              <w:rPr>
                <w:rFonts w:ascii="宋体" w:hAnsi="宋体" w:cs="宋体" w:hint="eastAsia"/>
                <w:sz w:val="24"/>
              </w:rPr>
              <w:t>类</w:t>
            </w:r>
          </w:p>
        </w:tc>
      </w:tr>
      <w:tr w:rsidR="00387683" w:rsidRPr="005A797E" w:rsidTr="003E3E98">
        <w:trPr>
          <w:jc w:val="center"/>
        </w:trPr>
        <w:tc>
          <w:tcPr>
            <w:tcW w:w="5000" w:type="pct"/>
          </w:tcPr>
          <w:p w:rsidR="00387683" w:rsidRPr="00002FCB" w:rsidRDefault="00387683" w:rsidP="003E3E98">
            <w:pPr>
              <w:spacing w:line="360" w:lineRule="auto"/>
              <w:jc w:val="left"/>
              <w:rPr>
                <w:rFonts w:ascii="宋体" w:hAnsi="宋体" w:cs="宋体"/>
                <w:sz w:val="24"/>
              </w:rPr>
            </w:pPr>
            <w:r w:rsidRPr="005A797E">
              <w:rPr>
                <w:rFonts w:ascii="宋体" w:hAnsi="宋体" w:cs="宋体" w:hint="eastAsia"/>
                <w:sz w:val="24"/>
              </w:rPr>
              <w:t>名</w:t>
            </w:r>
            <w:r w:rsidRPr="00002FCB">
              <w:rPr>
                <w:rFonts w:ascii="宋体" w:hAnsi="宋体" w:cs="宋体" w:hint="eastAsia"/>
                <w:sz w:val="24"/>
              </w:rPr>
              <w:t>称：咸宁市2024-2026年度城区住宅专项维修资金定存银行服务</w:t>
            </w:r>
          </w:p>
          <w:p w:rsidR="00387683" w:rsidRPr="00002FCB" w:rsidRDefault="00387683" w:rsidP="003E3E98">
            <w:pPr>
              <w:spacing w:line="360" w:lineRule="auto"/>
              <w:jc w:val="left"/>
              <w:rPr>
                <w:rFonts w:ascii="宋体" w:hAnsi="宋体" w:cs="宋体"/>
                <w:sz w:val="24"/>
              </w:rPr>
            </w:pPr>
            <w:r w:rsidRPr="00002FCB">
              <w:rPr>
                <w:rFonts w:ascii="宋体" w:hAnsi="宋体" w:cs="宋体" w:hint="eastAsia"/>
                <w:sz w:val="24"/>
              </w:rPr>
              <w:t>服务范围：</w:t>
            </w:r>
            <w:r>
              <w:rPr>
                <w:rFonts w:ascii="宋体" w:hAnsi="宋体" w:cs="宋体" w:hint="eastAsia"/>
                <w:sz w:val="24"/>
              </w:rPr>
              <w:t>纳入本次招标的城区住宅专项维修资金总额3亿元</w:t>
            </w:r>
            <w:r w:rsidRPr="00002FCB">
              <w:rPr>
                <w:rFonts w:ascii="宋体" w:hAnsi="宋体" w:cs="宋体" w:hint="eastAsia"/>
                <w:sz w:val="24"/>
              </w:rPr>
              <w:t>，存放年限为三年定期。</w:t>
            </w:r>
            <w:r>
              <w:rPr>
                <w:rFonts w:ascii="宋体" w:hAnsi="宋体" w:cs="宋体" w:hint="eastAsia"/>
                <w:sz w:val="24"/>
              </w:rPr>
              <w:t>按“第一章 招标公告”的</w:t>
            </w:r>
            <w:proofErr w:type="gramStart"/>
            <w:r>
              <w:rPr>
                <w:rFonts w:ascii="宋体" w:hAnsi="宋体" w:cs="宋体" w:hint="eastAsia"/>
                <w:sz w:val="24"/>
              </w:rPr>
              <w:t>具体资金额度分配分</w:t>
            </w:r>
            <w:proofErr w:type="gramEnd"/>
            <w:r>
              <w:rPr>
                <w:rFonts w:ascii="宋体" w:hAnsi="宋体" w:cs="宋体" w:hint="eastAsia"/>
                <w:sz w:val="24"/>
              </w:rPr>
              <w:t>4个采购包，各选择1家银行业金融机构为采购人存放住宅专项维修资金</w:t>
            </w:r>
            <w:r w:rsidRPr="00002FCB">
              <w:rPr>
                <w:rFonts w:ascii="宋体" w:hAnsi="宋体" w:cs="宋体" w:hint="eastAsia"/>
                <w:sz w:val="24"/>
              </w:rPr>
              <w:t>。</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服务要求：详见招标文件第三章“采购需求”</w:t>
            </w:r>
          </w:p>
          <w:p w:rsidR="00387683" w:rsidRDefault="00387683" w:rsidP="003E3E98">
            <w:pPr>
              <w:spacing w:line="360" w:lineRule="auto"/>
              <w:jc w:val="left"/>
              <w:rPr>
                <w:rFonts w:ascii="宋体" w:hAnsi="宋体" w:cs="宋体"/>
                <w:sz w:val="24"/>
              </w:rPr>
            </w:pPr>
            <w:r>
              <w:rPr>
                <w:rFonts w:ascii="宋体" w:hAnsi="宋体" w:cs="宋体" w:hint="eastAsia"/>
                <w:sz w:val="24"/>
              </w:rPr>
              <w:t>服务时间</w:t>
            </w:r>
            <w:r w:rsidRPr="005A797E">
              <w:rPr>
                <w:rFonts w:ascii="宋体" w:hAnsi="宋体" w:cs="宋体" w:hint="eastAsia"/>
                <w:sz w:val="24"/>
              </w:rPr>
              <w:t>：</w:t>
            </w:r>
            <w:r>
              <w:rPr>
                <w:rFonts w:ascii="宋体" w:hAnsi="宋体" w:cs="宋体" w:hint="eastAsia"/>
                <w:sz w:val="24"/>
              </w:rPr>
              <w:t>服务期3年</w:t>
            </w:r>
          </w:p>
          <w:p w:rsidR="00387683" w:rsidRPr="005A797E" w:rsidRDefault="00387683" w:rsidP="003E3E98">
            <w:pPr>
              <w:spacing w:line="360" w:lineRule="auto"/>
              <w:jc w:val="left"/>
              <w:rPr>
                <w:rFonts w:ascii="宋体" w:hAnsi="宋体" w:cs="宋体"/>
                <w:sz w:val="24"/>
              </w:rPr>
            </w:pPr>
            <w:r>
              <w:rPr>
                <w:rFonts w:ascii="宋体" w:hAnsi="宋体" w:cs="宋体" w:hint="eastAsia"/>
                <w:sz w:val="24"/>
              </w:rPr>
              <w:t>服务标准：</w:t>
            </w:r>
            <w:r w:rsidRPr="00893BED">
              <w:rPr>
                <w:rFonts w:ascii="宋体" w:hAnsi="宋体" w:cs="宋体" w:hint="eastAsia"/>
                <w:sz w:val="24"/>
              </w:rPr>
              <w:t>《住宅专项维修资金管理办法》（住建部、财政部</w:t>
            </w:r>
            <w:r w:rsidRPr="00893BED">
              <w:rPr>
                <w:rFonts w:ascii="宋体" w:hAnsi="宋体" w:cs="宋体"/>
                <w:sz w:val="24"/>
              </w:rPr>
              <w:t>165</w:t>
            </w:r>
            <w:r w:rsidRPr="00893BED">
              <w:rPr>
                <w:rFonts w:ascii="宋体" w:hAnsi="宋体" w:cs="宋体" w:hint="eastAsia"/>
                <w:sz w:val="24"/>
              </w:rPr>
              <w:t>号令）</w:t>
            </w:r>
          </w:p>
        </w:tc>
      </w:tr>
    </w:tbl>
    <w:p w:rsidR="00387683" w:rsidRDefault="00387683" w:rsidP="00387683">
      <w:pPr>
        <w:spacing w:line="360" w:lineRule="auto"/>
        <w:jc w:val="left"/>
        <w:rPr>
          <w:rFonts w:ascii="宋体" w:hAnsi="宋体" w:cs="宋体"/>
          <w:b/>
          <w:sz w:val="24"/>
        </w:rPr>
      </w:pPr>
      <w:r>
        <w:rPr>
          <w:rFonts w:ascii="宋体" w:hAnsi="宋体" w:cs="宋体" w:hint="eastAsia"/>
          <w:b/>
          <w:sz w:val="24"/>
        </w:rPr>
        <w:t>四、评审专家名单</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评标委员会成员：</w:t>
      </w:r>
      <w:r w:rsidRPr="00B9615F">
        <w:rPr>
          <w:rFonts w:ascii="宋体" w:hAnsi="宋体" w:cs="宋体" w:hint="eastAsia"/>
          <w:sz w:val="24"/>
        </w:rPr>
        <w:t>何慧玲</w:t>
      </w:r>
      <w:r>
        <w:rPr>
          <w:rFonts w:ascii="宋体" w:hAnsi="宋体" w:cs="宋体" w:hint="eastAsia"/>
          <w:sz w:val="24"/>
        </w:rPr>
        <w:t>、</w:t>
      </w:r>
      <w:r w:rsidRPr="00B9615F">
        <w:rPr>
          <w:rFonts w:ascii="宋体" w:hAnsi="宋体" w:cs="宋体" w:hint="eastAsia"/>
          <w:sz w:val="24"/>
        </w:rPr>
        <w:t>叶敏娣</w:t>
      </w:r>
      <w:r>
        <w:rPr>
          <w:rFonts w:ascii="宋体" w:hAnsi="宋体" w:cs="宋体" w:hint="eastAsia"/>
          <w:sz w:val="24"/>
        </w:rPr>
        <w:t>、张达翔、石教骏、徐光英</w:t>
      </w:r>
    </w:p>
    <w:p w:rsidR="00387683" w:rsidRDefault="00387683" w:rsidP="00387683">
      <w:pPr>
        <w:spacing w:line="360" w:lineRule="auto"/>
        <w:jc w:val="left"/>
        <w:rPr>
          <w:rFonts w:ascii="宋体" w:hAnsi="宋体" w:cs="宋体"/>
          <w:b/>
          <w:sz w:val="24"/>
        </w:rPr>
      </w:pPr>
      <w:r>
        <w:rPr>
          <w:rFonts w:ascii="宋体" w:hAnsi="宋体" w:cs="宋体" w:hint="eastAsia"/>
          <w:b/>
          <w:sz w:val="24"/>
        </w:rPr>
        <w:t>五、评审信息</w:t>
      </w:r>
    </w:p>
    <w:p w:rsidR="00387683" w:rsidRPr="0049366F"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1、评审时间：</w:t>
      </w:r>
      <w:r w:rsidRPr="0049366F">
        <w:rPr>
          <w:rFonts w:ascii="宋体" w:hAnsi="宋体" w:cs="宋体" w:hint="eastAsia"/>
          <w:sz w:val="24"/>
        </w:rPr>
        <w:t>202</w:t>
      </w:r>
      <w:r>
        <w:rPr>
          <w:rFonts w:ascii="宋体" w:hAnsi="宋体" w:cs="宋体" w:hint="eastAsia"/>
          <w:sz w:val="24"/>
        </w:rPr>
        <w:t>4</w:t>
      </w:r>
      <w:r w:rsidRPr="0049366F">
        <w:rPr>
          <w:rFonts w:ascii="宋体" w:hAnsi="宋体" w:cs="宋体" w:hint="eastAsia"/>
          <w:sz w:val="24"/>
        </w:rPr>
        <w:t>年</w:t>
      </w:r>
      <w:r>
        <w:rPr>
          <w:rFonts w:ascii="宋体" w:hAnsi="宋体" w:cs="宋体" w:hint="eastAsia"/>
          <w:sz w:val="24"/>
        </w:rPr>
        <w:t>8</w:t>
      </w:r>
      <w:r w:rsidRPr="0049366F">
        <w:rPr>
          <w:rFonts w:ascii="宋体" w:hAnsi="宋体" w:cs="宋体" w:hint="eastAsia"/>
          <w:sz w:val="24"/>
        </w:rPr>
        <w:t>月</w:t>
      </w:r>
      <w:r>
        <w:rPr>
          <w:rFonts w:ascii="宋体" w:hAnsi="宋体" w:cs="宋体" w:hint="eastAsia"/>
          <w:sz w:val="24"/>
        </w:rPr>
        <w:t>5</w:t>
      </w:r>
      <w:r w:rsidRPr="0049366F">
        <w:rPr>
          <w:rFonts w:ascii="宋体" w:hAnsi="宋体" w:cs="宋体" w:hint="eastAsia"/>
          <w:sz w:val="24"/>
        </w:rPr>
        <w:t>日</w:t>
      </w:r>
    </w:p>
    <w:p w:rsidR="00387683" w:rsidRPr="0049366F" w:rsidRDefault="00387683" w:rsidP="00387683">
      <w:pPr>
        <w:spacing w:line="360" w:lineRule="auto"/>
        <w:ind w:firstLineChars="200" w:firstLine="480"/>
        <w:jc w:val="left"/>
        <w:rPr>
          <w:rFonts w:ascii="宋体" w:hAnsi="宋体" w:cs="宋体"/>
          <w:sz w:val="24"/>
        </w:rPr>
      </w:pPr>
      <w:r w:rsidRPr="000A78C1">
        <w:rPr>
          <w:rFonts w:ascii="宋体" w:hAnsi="宋体" w:cs="宋体" w:hint="eastAsia"/>
          <w:sz w:val="24"/>
        </w:rPr>
        <w:t>2</w:t>
      </w:r>
      <w:r>
        <w:rPr>
          <w:rFonts w:ascii="宋体" w:hAnsi="宋体" w:cs="宋体" w:hint="eastAsia"/>
          <w:sz w:val="24"/>
        </w:rPr>
        <w:t>、评审地点：湖北永宏信招标代理有限公司评标（会议）室（咸安区金桂路149号金桂明珠一栋一单元三楼）</w:t>
      </w:r>
    </w:p>
    <w:p w:rsidR="00387683" w:rsidRDefault="00387683" w:rsidP="00387683">
      <w:pPr>
        <w:spacing w:line="360" w:lineRule="auto"/>
        <w:jc w:val="left"/>
        <w:rPr>
          <w:rFonts w:ascii="宋体" w:hAnsi="宋体" w:cs="宋体"/>
          <w:b/>
          <w:sz w:val="24"/>
        </w:rPr>
      </w:pPr>
      <w:r>
        <w:rPr>
          <w:rFonts w:ascii="宋体" w:hAnsi="宋体" w:cs="宋体" w:hint="eastAsia"/>
          <w:b/>
          <w:sz w:val="24"/>
        </w:rPr>
        <w:t>六、代理服务收费标准及金额</w:t>
      </w:r>
    </w:p>
    <w:p w:rsidR="00387683" w:rsidRPr="00002FCB" w:rsidRDefault="00387683" w:rsidP="00387683">
      <w:pPr>
        <w:spacing w:line="360" w:lineRule="auto"/>
        <w:ind w:firstLineChars="200" w:firstLine="480"/>
        <w:jc w:val="left"/>
        <w:rPr>
          <w:rFonts w:ascii="宋体" w:hAnsi="宋体" w:cs="宋体"/>
          <w:sz w:val="24"/>
        </w:rPr>
      </w:pPr>
      <w:r w:rsidRPr="00002FCB">
        <w:rPr>
          <w:rFonts w:ascii="宋体" w:hAnsi="宋体" w:cs="宋体" w:hint="eastAsia"/>
          <w:sz w:val="24"/>
        </w:rPr>
        <w:t>各包中标人</w:t>
      </w:r>
      <w:r w:rsidRPr="00002FCB">
        <w:rPr>
          <w:rFonts w:ascii="宋体" w:hAnsi="宋体" w:cs="宋体"/>
          <w:sz w:val="24"/>
        </w:rPr>
        <w:t>应按</w:t>
      </w:r>
      <w:r w:rsidRPr="00002FCB">
        <w:rPr>
          <w:rFonts w:ascii="宋体" w:hAnsi="宋体" w:cs="宋体" w:hint="eastAsia"/>
          <w:sz w:val="24"/>
        </w:rPr>
        <w:t>本项目招标文件约定的代理服务收费标准，</w:t>
      </w:r>
      <w:r w:rsidRPr="00002FCB">
        <w:rPr>
          <w:rFonts w:ascii="宋体" w:hAnsi="宋体" w:cs="宋体"/>
          <w:sz w:val="24"/>
        </w:rPr>
        <w:t>向</w:t>
      </w:r>
      <w:r w:rsidRPr="00002FCB">
        <w:rPr>
          <w:rFonts w:ascii="宋体" w:hAnsi="宋体" w:cs="宋体" w:hint="eastAsia"/>
          <w:sz w:val="24"/>
        </w:rPr>
        <w:t>采购</w:t>
      </w:r>
      <w:r w:rsidRPr="00002FCB">
        <w:rPr>
          <w:rFonts w:ascii="宋体" w:hAnsi="宋体" w:cs="宋体"/>
          <w:sz w:val="24"/>
        </w:rPr>
        <w:t>代理机构支付代理服务费。</w:t>
      </w:r>
      <w:r w:rsidRPr="00002FCB">
        <w:rPr>
          <w:rFonts w:ascii="宋体" w:hAnsi="宋体" w:cs="宋体" w:hint="eastAsia"/>
          <w:sz w:val="24"/>
        </w:rPr>
        <w:t>各包</w:t>
      </w:r>
      <w:r w:rsidRPr="00002FCB">
        <w:rPr>
          <w:rFonts w:ascii="宋体" w:hAnsi="宋体" w:cs="宋体"/>
          <w:sz w:val="24"/>
        </w:rPr>
        <w:t>代理服务费的</w:t>
      </w:r>
      <w:r w:rsidRPr="00002FCB">
        <w:rPr>
          <w:rFonts w:ascii="宋体" w:hAnsi="宋体" w:cs="宋体" w:hint="eastAsia"/>
          <w:sz w:val="24"/>
        </w:rPr>
        <w:t>金额为</w:t>
      </w:r>
      <w:r w:rsidRPr="00002FCB">
        <w:rPr>
          <w:rFonts w:ascii="宋体" w:hAnsi="宋体" w:cs="宋体"/>
          <w:sz w:val="24"/>
        </w:rPr>
        <w:t>人民币</w:t>
      </w:r>
      <w:r>
        <w:rPr>
          <w:rFonts w:ascii="宋体" w:hAnsi="宋体" w:cs="宋体" w:hint="eastAsia"/>
          <w:sz w:val="24"/>
        </w:rPr>
        <w:t>贰万元整</w:t>
      </w:r>
      <w:r w:rsidRPr="00002FCB">
        <w:rPr>
          <w:rFonts w:ascii="宋体" w:hAnsi="宋体" w:cs="宋体" w:hint="eastAsia"/>
          <w:sz w:val="24"/>
        </w:rPr>
        <w:t>（￥</w:t>
      </w:r>
      <w:r>
        <w:rPr>
          <w:rFonts w:ascii="宋体" w:hAnsi="宋体" w:cs="宋体" w:hint="eastAsia"/>
          <w:sz w:val="24"/>
        </w:rPr>
        <w:t>20</w:t>
      </w:r>
      <w:r w:rsidRPr="00002FCB">
        <w:rPr>
          <w:rFonts w:ascii="宋体" w:hAnsi="宋体" w:cs="宋体" w:hint="eastAsia"/>
          <w:sz w:val="24"/>
        </w:rPr>
        <w:t>0</w:t>
      </w:r>
      <w:r w:rsidRPr="00002FCB">
        <w:rPr>
          <w:rFonts w:ascii="宋体" w:hAnsi="宋体" w:cs="宋体"/>
          <w:sz w:val="24"/>
        </w:rPr>
        <w:t>00.</w:t>
      </w:r>
      <w:r w:rsidRPr="00002FCB">
        <w:rPr>
          <w:rFonts w:ascii="宋体" w:hAnsi="宋体" w:cs="宋体" w:hint="eastAsia"/>
          <w:sz w:val="24"/>
        </w:rPr>
        <w:t>00元）</w:t>
      </w:r>
      <w:r w:rsidRPr="00002FCB">
        <w:rPr>
          <w:rFonts w:ascii="宋体" w:hAnsi="宋体" w:cs="宋体"/>
          <w:sz w:val="24"/>
        </w:rPr>
        <w:t>。</w:t>
      </w:r>
    </w:p>
    <w:p w:rsidR="00387683" w:rsidRDefault="00387683" w:rsidP="00387683">
      <w:pPr>
        <w:spacing w:line="360" w:lineRule="auto"/>
        <w:jc w:val="left"/>
        <w:rPr>
          <w:rFonts w:ascii="宋体" w:hAnsi="宋体" w:cs="宋体"/>
          <w:b/>
          <w:sz w:val="24"/>
        </w:rPr>
      </w:pPr>
      <w:r>
        <w:rPr>
          <w:rFonts w:ascii="宋体" w:hAnsi="宋体" w:cs="宋体" w:hint="eastAsia"/>
          <w:b/>
          <w:sz w:val="24"/>
        </w:rPr>
        <w:t>七、公告期限</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自本公告发布之日起1个工作日</w:t>
      </w:r>
      <w:r>
        <w:rPr>
          <w:rFonts w:ascii="宋体" w:hAnsi="宋体" w:cs="宋体"/>
          <w:sz w:val="24"/>
        </w:rPr>
        <w:t>。</w:t>
      </w:r>
    </w:p>
    <w:p w:rsidR="00387683" w:rsidRDefault="00387683" w:rsidP="00387683">
      <w:pPr>
        <w:spacing w:line="360" w:lineRule="auto"/>
        <w:jc w:val="left"/>
        <w:rPr>
          <w:rFonts w:ascii="宋体" w:hAnsi="宋体" w:cs="宋体"/>
          <w:b/>
          <w:sz w:val="24"/>
        </w:rPr>
      </w:pPr>
      <w:r>
        <w:rPr>
          <w:rFonts w:ascii="宋体" w:hAnsi="宋体" w:cs="宋体" w:hint="eastAsia"/>
          <w:b/>
          <w:sz w:val="24"/>
        </w:rPr>
        <w:t>八、其他补充事宜</w:t>
      </w:r>
    </w:p>
    <w:p w:rsidR="00387683" w:rsidRPr="00697AAF" w:rsidRDefault="00387683" w:rsidP="00387683">
      <w:pPr>
        <w:spacing w:line="360" w:lineRule="auto"/>
        <w:ind w:firstLineChars="200" w:firstLine="480"/>
        <w:jc w:val="left"/>
        <w:rPr>
          <w:rFonts w:ascii="宋体" w:hAnsi="宋体" w:cs="宋体"/>
          <w:sz w:val="24"/>
        </w:rPr>
      </w:pPr>
      <w:r w:rsidRPr="00E81A01">
        <w:rPr>
          <w:rFonts w:ascii="宋体" w:hAnsi="宋体" w:cs="宋体" w:hint="eastAsia"/>
          <w:sz w:val="24"/>
        </w:rPr>
        <w:t>1.</w:t>
      </w:r>
      <w:r>
        <w:rPr>
          <w:rFonts w:ascii="宋体" w:hAnsi="宋体" w:cs="宋体" w:hint="eastAsia"/>
          <w:sz w:val="24"/>
        </w:rPr>
        <w:t>招标</w:t>
      </w:r>
      <w:r w:rsidRPr="00E81A01">
        <w:rPr>
          <w:rFonts w:ascii="宋体" w:hAnsi="宋体" w:cs="宋体" w:hint="eastAsia"/>
          <w:sz w:val="24"/>
        </w:rPr>
        <w:t>公告媒体</w:t>
      </w:r>
      <w:r>
        <w:rPr>
          <w:rFonts w:ascii="宋体" w:hAnsi="宋体" w:cs="宋体" w:hint="eastAsia"/>
          <w:sz w:val="24"/>
        </w:rPr>
        <w:t>及日期</w:t>
      </w:r>
      <w:r w:rsidRPr="00E81A01">
        <w:rPr>
          <w:rFonts w:ascii="宋体" w:hAnsi="宋体" w:cs="宋体" w:hint="eastAsia"/>
          <w:sz w:val="24"/>
        </w:rPr>
        <w:t>：</w:t>
      </w:r>
      <w:r>
        <w:rPr>
          <w:rFonts w:ascii="宋体" w:hAnsi="宋体" w:hint="eastAsia"/>
          <w:sz w:val="24"/>
        </w:rPr>
        <w:t>咸宁市住房和城市更新局门户网站、</w:t>
      </w:r>
      <w:r>
        <w:rPr>
          <w:rFonts w:ascii="宋体" w:hAnsi="宋体" w:cs="宋体" w:hint="eastAsia"/>
          <w:sz w:val="24"/>
        </w:rPr>
        <w:t>中国采购与招</w:t>
      </w:r>
      <w:r w:rsidRPr="00697AAF">
        <w:rPr>
          <w:rFonts w:ascii="宋体" w:hAnsi="宋体" w:cs="宋体" w:hint="eastAsia"/>
          <w:sz w:val="24"/>
        </w:rPr>
        <w:t>标网；202</w:t>
      </w:r>
      <w:r>
        <w:rPr>
          <w:rFonts w:ascii="宋体" w:hAnsi="宋体" w:cs="宋体" w:hint="eastAsia"/>
          <w:sz w:val="24"/>
        </w:rPr>
        <w:t>4</w:t>
      </w:r>
      <w:r w:rsidRPr="00697AAF">
        <w:rPr>
          <w:rFonts w:ascii="宋体" w:hAnsi="宋体" w:cs="宋体" w:hint="eastAsia"/>
          <w:sz w:val="24"/>
        </w:rPr>
        <w:t>年</w:t>
      </w:r>
      <w:r>
        <w:rPr>
          <w:rFonts w:ascii="宋体" w:hAnsi="宋体" w:cs="宋体" w:hint="eastAsia"/>
          <w:sz w:val="24"/>
        </w:rPr>
        <w:t>7</w:t>
      </w:r>
      <w:r w:rsidRPr="00697AAF">
        <w:rPr>
          <w:rFonts w:ascii="宋体" w:hAnsi="宋体" w:cs="宋体" w:hint="eastAsia"/>
          <w:sz w:val="24"/>
        </w:rPr>
        <w:t>月</w:t>
      </w:r>
      <w:r>
        <w:rPr>
          <w:rFonts w:ascii="宋体" w:hAnsi="宋体" w:cs="宋体" w:hint="eastAsia"/>
          <w:sz w:val="24"/>
        </w:rPr>
        <w:t>12</w:t>
      </w:r>
      <w:r w:rsidRPr="00697AAF">
        <w:rPr>
          <w:rFonts w:ascii="宋体" w:hAnsi="宋体" w:cs="宋体" w:hint="eastAsia"/>
          <w:sz w:val="24"/>
        </w:rPr>
        <w:t>日</w:t>
      </w:r>
    </w:p>
    <w:p w:rsidR="00387683" w:rsidRPr="00E81A01" w:rsidRDefault="00387683" w:rsidP="00387683">
      <w:pPr>
        <w:spacing w:line="360" w:lineRule="auto"/>
        <w:ind w:firstLineChars="200" w:firstLine="480"/>
        <w:jc w:val="left"/>
        <w:rPr>
          <w:rFonts w:ascii="宋体" w:hAnsi="宋体" w:cs="宋体"/>
          <w:sz w:val="24"/>
        </w:rPr>
      </w:pPr>
      <w:r w:rsidRPr="00E81A01">
        <w:rPr>
          <w:rFonts w:ascii="宋体" w:hAnsi="宋体" w:cs="宋体" w:hint="eastAsia"/>
          <w:sz w:val="24"/>
        </w:rPr>
        <w:t>2.采购预算：人民币</w:t>
      </w:r>
      <w:r>
        <w:rPr>
          <w:rFonts w:ascii="宋体" w:hAnsi="宋体" w:cs="宋体" w:hint="eastAsia"/>
          <w:sz w:val="24"/>
        </w:rPr>
        <w:t>0</w:t>
      </w:r>
      <w:r w:rsidRPr="00EC3B79">
        <w:rPr>
          <w:rFonts w:ascii="宋体" w:hAnsi="宋体" w:cs="宋体" w:hint="eastAsia"/>
          <w:sz w:val="24"/>
        </w:rPr>
        <w:t>万元</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3</w:t>
      </w:r>
      <w:r w:rsidRPr="00E81A01">
        <w:rPr>
          <w:rFonts w:ascii="宋体" w:hAnsi="宋体" w:cs="宋体" w:hint="eastAsia"/>
          <w:sz w:val="24"/>
        </w:rPr>
        <w:t>.供应商认为</w:t>
      </w:r>
      <w:r>
        <w:rPr>
          <w:rFonts w:ascii="宋体" w:hAnsi="宋体" w:cs="宋体" w:hint="eastAsia"/>
          <w:sz w:val="24"/>
        </w:rPr>
        <w:t>中标</w:t>
      </w:r>
      <w:r w:rsidRPr="00E81A01">
        <w:rPr>
          <w:rFonts w:ascii="宋体" w:hAnsi="宋体" w:cs="宋体" w:hint="eastAsia"/>
          <w:sz w:val="24"/>
        </w:rPr>
        <w:t>结果使自己的权益受到损害的，可以在</w:t>
      </w:r>
      <w:r w:rsidRPr="00E81A01">
        <w:rPr>
          <w:rFonts w:ascii="宋体" w:hAnsi="宋体" w:cs="宋体"/>
          <w:sz w:val="24"/>
        </w:rPr>
        <w:t>知道或者应知其权益受到损害</w:t>
      </w:r>
      <w:r w:rsidRPr="00E81A01">
        <w:rPr>
          <w:rFonts w:ascii="宋体" w:hAnsi="宋体" w:cs="宋体" w:hint="eastAsia"/>
          <w:sz w:val="24"/>
        </w:rPr>
        <w:t>之日起7个工作日内，以书面形式向采购人、采购代理机构提出质疑（列明事实，并依法举证），逾期将不再受理。</w:t>
      </w:r>
    </w:p>
    <w:p w:rsidR="00387683" w:rsidRDefault="00387683" w:rsidP="00387683">
      <w:pPr>
        <w:spacing w:line="360" w:lineRule="auto"/>
        <w:ind w:firstLineChars="200" w:firstLine="480"/>
        <w:jc w:val="left"/>
        <w:rPr>
          <w:rFonts w:ascii="宋体" w:hAnsi="宋体" w:cs="宋体"/>
          <w:sz w:val="24"/>
        </w:rPr>
      </w:pPr>
      <w:r>
        <w:rPr>
          <w:rFonts w:ascii="宋体" w:hAnsi="宋体" w:cs="宋体" w:hint="eastAsia"/>
          <w:sz w:val="24"/>
        </w:rPr>
        <w:t>4.无投标人未通过资格审查；采用综合评分法评审的采购项目，未中标人可</w:t>
      </w:r>
      <w:r>
        <w:rPr>
          <w:rFonts w:ascii="宋体" w:hAnsi="宋体" w:cs="宋体" w:hint="eastAsia"/>
          <w:sz w:val="24"/>
        </w:rPr>
        <w:lastRenderedPageBreak/>
        <w:t>在质疑期内联系项目联系人获知其本人的评审得分及排序。</w:t>
      </w:r>
    </w:p>
    <w:p w:rsidR="00387683" w:rsidRDefault="00387683" w:rsidP="00387683">
      <w:pPr>
        <w:spacing w:line="360" w:lineRule="auto"/>
        <w:jc w:val="left"/>
        <w:rPr>
          <w:rFonts w:ascii="宋体" w:hAnsi="宋体" w:cs="宋体"/>
          <w:b/>
          <w:sz w:val="24"/>
        </w:rPr>
      </w:pPr>
      <w:r>
        <w:rPr>
          <w:rFonts w:ascii="宋体" w:hAnsi="宋体" w:cs="宋体" w:hint="eastAsia"/>
          <w:b/>
          <w:sz w:val="24"/>
        </w:rPr>
        <w:t>九、</w:t>
      </w:r>
      <w:r w:rsidRPr="00F57343">
        <w:rPr>
          <w:rFonts w:ascii="宋体" w:hAnsi="宋体" w:cs="宋体" w:hint="eastAsia"/>
          <w:b/>
          <w:sz w:val="24"/>
        </w:rPr>
        <w:t>凡对本次公告内容提出询问，请按以下方式联系</w:t>
      </w:r>
    </w:p>
    <w:p w:rsidR="00387683" w:rsidRPr="00E81A01" w:rsidRDefault="00387683" w:rsidP="00387683">
      <w:pPr>
        <w:spacing w:line="360" w:lineRule="auto"/>
        <w:ind w:firstLineChars="200" w:firstLine="480"/>
        <w:rPr>
          <w:rFonts w:ascii="宋体" w:hAnsi="宋体"/>
          <w:bCs/>
          <w:color w:val="000000"/>
          <w:sz w:val="24"/>
        </w:rPr>
      </w:pPr>
      <w:r w:rsidRPr="00E81A01">
        <w:rPr>
          <w:rFonts w:ascii="宋体" w:hAnsi="宋体" w:hint="eastAsia"/>
          <w:bCs/>
          <w:color w:val="000000"/>
          <w:sz w:val="24"/>
        </w:rPr>
        <w:t>1.采购人信息</w:t>
      </w:r>
    </w:p>
    <w:p w:rsidR="00387683" w:rsidRPr="00F84EAF" w:rsidRDefault="00387683" w:rsidP="00387683">
      <w:pPr>
        <w:spacing w:line="360" w:lineRule="auto"/>
        <w:ind w:firstLineChars="200" w:firstLine="480"/>
        <w:rPr>
          <w:rFonts w:ascii="宋体" w:hAnsi="宋体"/>
          <w:bCs/>
          <w:color w:val="000000"/>
          <w:sz w:val="24"/>
          <w:u w:val="single"/>
        </w:rPr>
      </w:pPr>
      <w:r>
        <w:rPr>
          <w:rFonts w:ascii="宋体" w:hAnsi="宋体" w:hint="eastAsia"/>
          <w:bCs/>
          <w:color w:val="000000"/>
          <w:sz w:val="24"/>
        </w:rPr>
        <w:t>名    称</w:t>
      </w:r>
      <w:r w:rsidRPr="00F84EAF">
        <w:rPr>
          <w:rFonts w:ascii="宋体" w:hAnsi="宋体" w:hint="eastAsia"/>
          <w:bCs/>
          <w:color w:val="000000"/>
          <w:sz w:val="24"/>
        </w:rPr>
        <w:t>：</w:t>
      </w:r>
      <w:r>
        <w:rPr>
          <w:rFonts w:ascii="宋体" w:hAnsi="宋体" w:hint="eastAsia"/>
          <w:bCs/>
          <w:color w:val="000000"/>
          <w:sz w:val="24"/>
          <w:u w:val="single"/>
        </w:rPr>
        <w:t>咸宁市住房和城市更新局</w:t>
      </w:r>
    </w:p>
    <w:p w:rsidR="00387683" w:rsidRPr="00F84EAF" w:rsidRDefault="00387683" w:rsidP="00387683">
      <w:pPr>
        <w:spacing w:line="360" w:lineRule="auto"/>
        <w:ind w:firstLineChars="200" w:firstLine="480"/>
        <w:rPr>
          <w:rFonts w:ascii="宋体" w:hAnsi="宋体"/>
          <w:bCs/>
          <w:color w:val="000000"/>
          <w:sz w:val="24"/>
          <w:u w:val="single"/>
        </w:rPr>
      </w:pPr>
      <w:r>
        <w:rPr>
          <w:rFonts w:ascii="宋体" w:hAnsi="宋体" w:hint="eastAsia"/>
          <w:bCs/>
          <w:color w:val="000000"/>
          <w:sz w:val="24"/>
        </w:rPr>
        <w:t>地    址：</w:t>
      </w:r>
      <w:r>
        <w:rPr>
          <w:rFonts w:ascii="宋体" w:hAnsi="宋体" w:hint="eastAsia"/>
          <w:bCs/>
          <w:color w:val="000000"/>
          <w:sz w:val="24"/>
          <w:u w:val="single"/>
        </w:rPr>
        <w:t>咸宁市咸宁大道168号</w:t>
      </w:r>
    </w:p>
    <w:p w:rsidR="00387683" w:rsidRPr="00F84EAF" w:rsidRDefault="00387683" w:rsidP="00387683">
      <w:pPr>
        <w:spacing w:line="360" w:lineRule="auto"/>
        <w:ind w:firstLineChars="200" w:firstLine="480"/>
        <w:rPr>
          <w:rFonts w:ascii="宋体" w:hAnsi="宋体"/>
          <w:bCs/>
          <w:color w:val="000000"/>
          <w:sz w:val="24"/>
          <w:u w:val="single"/>
        </w:rPr>
      </w:pPr>
      <w:r w:rsidRPr="00F84EAF">
        <w:rPr>
          <w:rFonts w:ascii="宋体" w:hAnsi="宋体" w:hint="eastAsia"/>
          <w:bCs/>
          <w:color w:val="000000"/>
          <w:sz w:val="24"/>
        </w:rPr>
        <w:t>联系</w:t>
      </w:r>
      <w:r>
        <w:rPr>
          <w:rFonts w:ascii="宋体" w:hAnsi="宋体" w:hint="eastAsia"/>
          <w:bCs/>
          <w:color w:val="000000"/>
          <w:sz w:val="24"/>
        </w:rPr>
        <w:t>方式</w:t>
      </w:r>
      <w:r w:rsidRPr="00F84EAF">
        <w:rPr>
          <w:rFonts w:ascii="宋体" w:hAnsi="宋体" w:hint="eastAsia"/>
          <w:bCs/>
          <w:color w:val="000000"/>
          <w:sz w:val="24"/>
        </w:rPr>
        <w:t>：</w:t>
      </w:r>
      <w:r>
        <w:rPr>
          <w:rFonts w:ascii="宋体" w:hAnsi="宋体" w:hint="eastAsia"/>
          <w:bCs/>
          <w:color w:val="000000"/>
          <w:sz w:val="24"/>
          <w:u w:val="single"/>
        </w:rPr>
        <w:t>0715-8131362</w:t>
      </w:r>
    </w:p>
    <w:p w:rsidR="00387683" w:rsidRPr="00171DE5" w:rsidRDefault="00387683" w:rsidP="00387683">
      <w:pPr>
        <w:spacing w:line="360" w:lineRule="auto"/>
        <w:ind w:firstLineChars="200" w:firstLine="480"/>
        <w:rPr>
          <w:rFonts w:ascii="宋体" w:hAnsi="宋体"/>
          <w:bCs/>
          <w:color w:val="000000"/>
          <w:sz w:val="24"/>
        </w:rPr>
      </w:pPr>
      <w:r w:rsidRPr="00171DE5">
        <w:rPr>
          <w:rFonts w:ascii="宋体" w:hAnsi="宋体" w:hint="eastAsia"/>
          <w:bCs/>
          <w:color w:val="000000"/>
          <w:sz w:val="24"/>
        </w:rPr>
        <w:t>2.采购代理机构信息</w:t>
      </w:r>
    </w:p>
    <w:p w:rsidR="00387683" w:rsidRPr="00F84EAF" w:rsidRDefault="00387683" w:rsidP="00387683">
      <w:pPr>
        <w:spacing w:line="360" w:lineRule="auto"/>
        <w:ind w:firstLineChars="200" w:firstLine="480"/>
        <w:rPr>
          <w:rFonts w:ascii="宋体" w:hAnsi="宋体"/>
          <w:bCs/>
          <w:color w:val="000000"/>
          <w:sz w:val="24"/>
          <w:u w:val="single"/>
        </w:rPr>
      </w:pPr>
      <w:r>
        <w:rPr>
          <w:rFonts w:ascii="宋体" w:hAnsi="宋体" w:hint="eastAsia"/>
          <w:bCs/>
          <w:color w:val="000000"/>
          <w:sz w:val="24"/>
        </w:rPr>
        <w:t>名    称</w:t>
      </w:r>
      <w:r w:rsidRPr="00F84EAF">
        <w:rPr>
          <w:rFonts w:ascii="宋体" w:hAnsi="宋体" w:hint="eastAsia"/>
          <w:bCs/>
          <w:color w:val="000000"/>
          <w:sz w:val="24"/>
        </w:rPr>
        <w:t>：</w:t>
      </w:r>
      <w:r w:rsidRPr="00F84EAF">
        <w:rPr>
          <w:rFonts w:ascii="宋体" w:hAnsi="宋体" w:hint="eastAsia"/>
          <w:bCs/>
          <w:color w:val="000000"/>
          <w:sz w:val="24"/>
          <w:u w:val="single"/>
        </w:rPr>
        <w:t>湖北永宏信招标代理有限公司</w:t>
      </w:r>
    </w:p>
    <w:p w:rsidR="00387683" w:rsidRPr="00F84EAF" w:rsidRDefault="00387683" w:rsidP="00387683">
      <w:pPr>
        <w:spacing w:line="360" w:lineRule="auto"/>
        <w:ind w:firstLineChars="200" w:firstLine="480"/>
        <w:rPr>
          <w:rFonts w:ascii="宋体" w:hAnsi="宋体"/>
          <w:bCs/>
          <w:color w:val="000000"/>
          <w:sz w:val="24"/>
          <w:u w:val="single"/>
        </w:rPr>
      </w:pPr>
      <w:r w:rsidRPr="00F84EAF">
        <w:rPr>
          <w:rFonts w:ascii="宋体" w:hAnsi="宋体" w:hint="eastAsia"/>
          <w:bCs/>
          <w:color w:val="000000"/>
          <w:sz w:val="24"/>
        </w:rPr>
        <w:t>地</w:t>
      </w:r>
      <w:r>
        <w:rPr>
          <w:rFonts w:ascii="宋体" w:hAnsi="宋体" w:hint="eastAsia"/>
          <w:bCs/>
          <w:color w:val="000000"/>
          <w:sz w:val="24"/>
        </w:rPr>
        <w:t xml:space="preserve">    </w:t>
      </w:r>
      <w:r w:rsidRPr="00F84EAF">
        <w:rPr>
          <w:rFonts w:ascii="宋体" w:hAnsi="宋体" w:hint="eastAsia"/>
          <w:bCs/>
          <w:color w:val="000000"/>
          <w:sz w:val="24"/>
        </w:rPr>
        <w:t>址：</w:t>
      </w:r>
      <w:r>
        <w:rPr>
          <w:rFonts w:ascii="宋体" w:hAnsi="宋体" w:hint="eastAsia"/>
          <w:bCs/>
          <w:color w:val="000000"/>
          <w:sz w:val="24"/>
          <w:u w:val="single"/>
        </w:rPr>
        <w:t>咸安区金桂路149号金桂明珠一栋一单元三楼</w:t>
      </w:r>
    </w:p>
    <w:p w:rsidR="00387683" w:rsidRPr="00F84EAF" w:rsidRDefault="00387683" w:rsidP="00387683">
      <w:pPr>
        <w:spacing w:line="360" w:lineRule="auto"/>
        <w:ind w:firstLineChars="200" w:firstLine="480"/>
        <w:rPr>
          <w:rFonts w:ascii="宋体" w:hAnsi="宋体"/>
          <w:bCs/>
          <w:color w:val="000000"/>
          <w:sz w:val="24"/>
          <w:u w:val="single"/>
        </w:rPr>
      </w:pPr>
      <w:r w:rsidRPr="00F84EAF">
        <w:rPr>
          <w:rFonts w:ascii="宋体" w:hAnsi="宋体" w:hint="eastAsia"/>
          <w:bCs/>
          <w:color w:val="000000"/>
          <w:sz w:val="24"/>
        </w:rPr>
        <w:t>联系</w:t>
      </w:r>
      <w:r>
        <w:rPr>
          <w:rFonts w:ascii="宋体" w:hAnsi="宋体" w:hint="eastAsia"/>
          <w:bCs/>
          <w:color w:val="000000"/>
          <w:sz w:val="24"/>
        </w:rPr>
        <w:t>方式</w:t>
      </w:r>
      <w:r w:rsidRPr="00F84EAF">
        <w:rPr>
          <w:rFonts w:ascii="宋体" w:hAnsi="宋体" w:hint="eastAsia"/>
          <w:bCs/>
          <w:color w:val="000000"/>
          <w:sz w:val="24"/>
        </w:rPr>
        <w:t>：</w:t>
      </w:r>
      <w:r w:rsidRPr="00F84EAF">
        <w:rPr>
          <w:rFonts w:ascii="宋体" w:hAnsi="宋体"/>
          <w:bCs/>
          <w:color w:val="000000"/>
          <w:sz w:val="24"/>
          <w:u w:val="single"/>
        </w:rPr>
        <w:t>0715-</w:t>
      </w:r>
      <w:r>
        <w:rPr>
          <w:rFonts w:ascii="宋体" w:hAnsi="宋体"/>
          <w:bCs/>
          <w:color w:val="000000"/>
          <w:sz w:val="24"/>
          <w:u w:val="single"/>
        </w:rPr>
        <w:t>8909858</w:t>
      </w:r>
    </w:p>
    <w:p w:rsidR="00387683" w:rsidRPr="00171DE5" w:rsidRDefault="00387683" w:rsidP="00387683">
      <w:pPr>
        <w:spacing w:line="360" w:lineRule="auto"/>
        <w:ind w:firstLineChars="200" w:firstLine="480"/>
        <w:rPr>
          <w:rFonts w:ascii="宋体" w:hAnsi="宋体"/>
          <w:bCs/>
          <w:color w:val="000000"/>
          <w:sz w:val="24"/>
        </w:rPr>
      </w:pPr>
      <w:bookmarkStart w:id="2" w:name="_Hlk6491787"/>
      <w:r w:rsidRPr="00171DE5">
        <w:rPr>
          <w:rFonts w:ascii="宋体" w:hAnsi="宋体" w:hint="eastAsia"/>
          <w:bCs/>
          <w:color w:val="000000"/>
          <w:sz w:val="24"/>
        </w:rPr>
        <w:t>3.项目联系方式</w:t>
      </w:r>
    </w:p>
    <w:p w:rsidR="00387683" w:rsidRPr="00863433" w:rsidRDefault="00387683" w:rsidP="00387683">
      <w:pPr>
        <w:spacing w:line="360" w:lineRule="auto"/>
        <w:ind w:firstLineChars="200" w:firstLine="480"/>
        <w:rPr>
          <w:rFonts w:ascii="宋体" w:hAnsi="宋体"/>
          <w:bCs/>
          <w:color w:val="000000"/>
          <w:sz w:val="24"/>
          <w:u w:val="single"/>
        </w:rPr>
      </w:pPr>
      <w:r>
        <w:rPr>
          <w:rFonts w:ascii="宋体" w:hAnsi="宋体" w:hint="eastAsia"/>
          <w:bCs/>
          <w:color w:val="000000"/>
          <w:sz w:val="24"/>
        </w:rPr>
        <w:t>项目</w:t>
      </w:r>
      <w:r w:rsidRPr="00F84EAF">
        <w:rPr>
          <w:rFonts w:ascii="宋体" w:hAnsi="宋体" w:hint="eastAsia"/>
          <w:bCs/>
          <w:color w:val="000000"/>
          <w:sz w:val="24"/>
        </w:rPr>
        <w:t>联系人：</w:t>
      </w:r>
      <w:r w:rsidRPr="00863433">
        <w:rPr>
          <w:rFonts w:ascii="宋体" w:hAnsi="宋体" w:cs="宋体" w:hint="eastAsia"/>
          <w:bCs/>
          <w:kern w:val="0"/>
          <w:sz w:val="24"/>
          <w:u w:val="single"/>
        </w:rPr>
        <w:t>张</w:t>
      </w:r>
      <w:r>
        <w:rPr>
          <w:rFonts w:ascii="宋体" w:hAnsi="宋体" w:cs="宋体" w:hint="eastAsia"/>
          <w:bCs/>
          <w:kern w:val="0"/>
          <w:sz w:val="24"/>
          <w:u w:val="single"/>
        </w:rPr>
        <w:t>先生</w:t>
      </w:r>
      <w:r w:rsidRPr="00863433">
        <w:rPr>
          <w:rFonts w:ascii="宋体" w:hAnsi="宋体" w:cs="宋体" w:hint="eastAsia"/>
          <w:bCs/>
          <w:kern w:val="0"/>
          <w:sz w:val="24"/>
          <w:u w:val="single"/>
        </w:rPr>
        <w:t>、孙</w:t>
      </w:r>
      <w:r>
        <w:rPr>
          <w:rFonts w:ascii="宋体" w:hAnsi="宋体" w:cs="宋体" w:hint="eastAsia"/>
          <w:bCs/>
          <w:kern w:val="0"/>
          <w:sz w:val="24"/>
          <w:u w:val="single"/>
        </w:rPr>
        <w:t>女士</w:t>
      </w:r>
    </w:p>
    <w:p w:rsidR="00387683" w:rsidRPr="00280402" w:rsidRDefault="00387683" w:rsidP="00387683">
      <w:pPr>
        <w:spacing w:line="360" w:lineRule="auto"/>
        <w:ind w:firstLineChars="200" w:firstLine="480"/>
        <w:rPr>
          <w:rFonts w:ascii="宋体" w:hAnsi="宋体"/>
          <w:bCs/>
          <w:color w:val="000000"/>
          <w:sz w:val="24"/>
          <w:u w:val="single"/>
        </w:rPr>
      </w:pPr>
      <w:r>
        <w:rPr>
          <w:rFonts w:ascii="宋体" w:hAnsi="宋体" w:hint="eastAsia"/>
          <w:bCs/>
          <w:color w:val="000000"/>
          <w:sz w:val="24"/>
        </w:rPr>
        <w:t>联系方式</w:t>
      </w:r>
      <w:r w:rsidRPr="00F84EAF">
        <w:rPr>
          <w:rFonts w:ascii="宋体" w:hAnsi="宋体" w:hint="eastAsia"/>
          <w:bCs/>
          <w:color w:val="000000"/>
          <w:sz w:val="24"/>
        </w:rPr>
        <w:t>：</w:t>
      </w:r>
      <w:r>
        <w:rPr>
          <w:rFonts w:ascii="宋体" w:hAnsi="宋体" w:hint="eastAsia"/>
          <w:bCs/>
          <w:color w:val="000000"/>
          <w:sz w:val="24"/>
          <w:u w:val="single"/>
        </w:rPr>
        <w:t>13907240958</w:t>
      </w:r>
    </w:p>
    <w:bookmarkEnd w:id="1"/>
    <w:bookmarkEnd w:id="2"/>
    <w:p w:rsidR="00A52BA8" w:rsidRPr="00937DC5" w:rsidRDefault="00A52BA8" w:rsidP="00890A6A">
      <w:pPr>
        <w:jc w:val="left"/>
        <w:rPr>
          <w:vanish/>
        </w:rPr>
      </w:pPr>
    </w:p>
    <w:sectPr w:rsidR="00A52BA8" w:rsidRPr="00937DC5" w:rsidSect="00A52BA8">
      <w:headerReference w:type="default" r:id="rId9"/>
      <w:pgSz w:w="11906" w:h="16838"/>
      <w:pgMar w:top="1440" w:right="1797" w:bottom="1440"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6910" w:rsidRDefault="009F6910" w:rsidP="00A52BA8">
      <w:r>
        <w:separator/>
      </w:r>
    </w:p>
  </w:endnote>
  <w:endnote w:type="continuationSeparator" w:id="0">
    <w:p w:rsidR="009F6910" w:rsidRDefault="009F6910" w:rsidP="00A52BA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6910" w:rsidRDefault="009F6910" w:rsidP="00A52BA8">
      <w:r>
        <w:separator/>
      </w:r>
    </w:p>
  </w:footnote>
  <w:footnote w:type="continuationSeparator" w:id="0">
    <w:p w:rsidR="009F6910" w:rsidRDefault="009F6910" w:rsidP="00A52BA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292F" w:rsidRDefault="0035292F">
    <w:pPr>
      <w:pStyle w:val="a4"/>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96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920A3"/>
    <w:rsid w:val="00002FCB"/>
    <w:rsid w:val="0001160D"/>
    <w:rsid w:val="000343A7"/>
    <w:rsid w:val="00054210"/>
    <w:rsid w:val="001216E6"/>
    <w:rsid w:val="00126795"/>
    <w:rsid w:val="001B28E4"/>
    <w:rsid w:val="001B52E0"/>
    <w:rsid w:val="001C7A8C"/>
    <w:rsid w:val="002112CD"/>
    <w:rsid w:val="00283891"/>
    <w:rsid w:val="00283971"/>
    <w:rsid w:val="002A32E9"/>
    <w:rsid w:val="002D516A"/>
    <w:rsid w:val="003157AD"/>
    <w:rsid w:val="00335C4F"/>
    <w:rsid w:val="00347BA2"/>
    <w:rsid w:val="0035292F"/>
    <w:rsid w:val="00356CF3"/>
    <w:rsid w:val="00387683"/>
    <w:rsid w:val="003C4754"/>
    <w:rsid w:val="003D675E"/>
    <w:rsid w:val="003E62C9"/>
    <w:rsid w:val="00400107"/>
    <w:rsid w:val="004245A3"/>
    <w:rsid w:val="00452CFD"/>
    <w:rsid w:val="00470033"/>
    <w:rsid w:val="0049366F"/>
    <w:rsid w:val="00502BA9"/>
    <w:rsid w:val="00511CED"/>
    <w:rsid w:val="005450B5"/>
    <w:rsid w:val="00581B79"/>
    <w:rsid w:val="00582999"/>
    <w:rsid w:val="005B03B6"/>
    <w:rsid w:val="005B1828"/>
    <w:rsid w:val="005B6237"/>
    <w:rsid w:val="005E3086"/>
    <w:rsid w:val="006172AF"/>
    <w:rsid w:val="0065174D"/>
    <w:rsid w:val="00653639"/>
    <w:rsid w:val="00663741"/>
    <w:rsid w:val="00697AAF"/>
    <w:rsid w:val="006B33A6"/>
    <w:rsid w:val="006B59F2"/>
    <w:rsid w:val="006D761B"/>
    <w:rsid w:val="006E4B4A"/>
    <w:rsid w:val="00705FAB"/>
    <w:rsid w:val="00707BC0"/>
    <w:rsid w:val="00720A3A"/>
    <w:rsid w:val="00740499"/>
    <w:rsid w:val="00742D35"/>
    <w:rsid w:val="007466CB"/>
    <w:rsid w:val="00751365"/>
    <w:rsid w:val="0077423A"/>
    <w:rsid w:val="007B116A"/>
    <w:rsid w:val="007E1A3C"/>
    <w:rsid w:val="0084085E"/>
    <w:rsid w:val="00863433"/>
    <w:rsid w:val="00890A6A"/>
    <w:rsid w:val="00893BED"/>
    <w:rsid w:val="008C6218"/>
    <w:rsid w:val="008E7315"/>
    <w:rsid w:val="008F6591"/>
    <w:rsid w:val="00925BCC"/>
    <w:rsid w:val="00936E9F"/>
    <w:rsid w:val="00937DC5"/>
    <w:rsid w:val="009F6910"/>
    <w:rsid w:val="00A02421"/>
    <w:rsid w:val="00A50E39"/>
    <w:rsid w:val="00A52BA8"/>
    <w:rsid w:val="00A5665D"/>
    <w:rsid w:val="00A8783C"/>
    <w:rsid w:val="00A920A3"/>
    <w:rsid w:val="00AB1843"/>
    <w:rsid w:val="00B559DC"/>
    <w:rsid w:val="00B9562F"/>
    <w:rsid w:val="00B9615F"/>
    <w:rsid w:val="00BB3C11"/>
    <w:rsid w:val="00BC785D"/>
    <w:rsid w:val="00BE0FF0"/>
    <w:rsid w:val="00BE2A4F"/>
    <w:rsid w:val="00C01CFD"/>
    <w:rsid w:val="00C4503D"/>
    <w:rsid w:val="00C51289"/>
    <w:rsid w:val="00C62D46"/>
    <w:rsid w:val="00CB164F"/>
    <w:rsid w:val="00D750CC"/>
    <w:rsid w:val="00D7787B"/>
    <w:rsid w:val="00DD738A"/>
    <w:rsid w:val="00EB6946"/>
    <w:rsid w:val="00ED4185"/>
    <w:rsid w:val="00EF41DE"/>
    <w:rsid w:val="00F20388"/>
    <w:rsid w:val="00F34FED"/>
    <w:rsid w:val="00F55A35"/>
    <w:rsid w:val="00FC529A"/>
    <w:rsid w:val="00FF26E3"/>
    <w:rsid w:val="183E4B0F"/>
    <w:rsid w:val="1A6A095A"/>
    <w:rsid w:val="1EB65C26"/>
    <w:rsid w:val="54912C61"/>
    <w:rsid w:val="5BE322AA"/>
    <w:rsid w:val="634D32A8"/>
    <w:rsid w:val="71A56421"/>
    <w:rsid w:val="76A964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A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A52BA8"/>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A52BA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A52BA8"/>
    <w:rPr>
      <w:rFonts w:ascii="Times New Roman" w:eastAsia="宋体" w:hAnsi="Times New Roman" w:cs="Times New Roman"/>
      <w:kern w:val="2"/>
      <w:sz w:val="18"/>
      <w:szCs w:val="18"/>
    </w:rPr>
  </w:style>
  <w:style w:type="character" w:customStyle="1" w:styleId="Char">
    <w:name w:val="页脚 Char"/>
    <w:basedOn w:val="a0"/>
    <w:link w:val="a3"/>
    <w:uiPriority w:val="99"/>
    <w:qFormat/>
    <w:rsid w:val="00A52BA8"/>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xnztb.xianning.gov.cn/TPBidder/ZFCGZtbMis_XianNing/Pages/BaoMing/BaoMing_Detail.aspx?RowGuid=f52358b2-02d9-4db9-b0ff-5b8757948fd4" TargetMode="External"/><Relationship Id="rId3" Type="http://schemas.openxmlformats.org/officeDocument/2006/relationships/settings" Target="settings.xml"/><Relationship Id="rId7" Type="http://schemas.openxmlformats.org/officeDocument/2006/relationships/hyperlink" Target="http://xnztb.xianning.gov.cn/TPBidder/ZFCGZtbMis_XianNing/Pages/BaoMing/BaoMing_Detail.aspx?RowGuid=f52358b2-02d9-4db9-b0ff-5b8757948fd4"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4</Pages>
  <Words>371</Words>
  <Characters>2120</Characters>
  <Application>Microsoft Office Word</Application>
  <DocSecurity>0</DocSecurity>
  <Lines>17</Lines>
  <Paragraphs>4</Paragraphs>
  <ScaleCrop>false</ScaleCrop>
  <Company/>
  <LinksUpToDate>false</LinksUpToDate>
  <CharactersWithSpaces>2487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微软用户</cp:lastModifiedBy>
  <cp:revision>35</cp:revision>
  <cp:lastPrinted>2020-12-08T13:14:00Z</cp:lastPrinted>
  <dcterms:created xsi:type="dcterms:W3CDTF">2018-02-07T10:12:00Z</dcterms:created>
  <dcterms:modified xsi:type="dcterms:W3CDTF">2024-08-08T02:14:00Z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