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9C561">
      <w:pPr>
        <w:spacing w:line="295" w:lineRule="auto"/>
        <w:rPr>
          <w:rFonts w:ascii="Arial"/>
          <w:sz w:val="21"/>
        </w:rPr>
      </w:pPr>
    </w:p>
    <w:p w14:paraId="0576D511">
      <w:pPr>
        <w:spacing w:line="295" w:lineRule="auto"/>
        <w:rPr>
          <w:rFonts w:ascii="Arial"/>
          <w:sz w:val="21"/>
        </w:rPr>
      </w:pPr>
    </w:p>
    <w:p w14:paraId="546A8E2A">
      <w:pPr>
        <w:spacing w:line="296" w:lineRule="auto"/>
        <w:rPr>
          <w:rFonts w:ascii="Arial"/>
          <w:sz w:val="21"/>
        </w:rPr>
      </w:pPr>
    </w:p>
    <w:p w14:paraId="07E90C00">
      <w:pPr>
        <w:spacing w:before="100" w:line="230" w:lineRule="auto"/>
        <w:ind w:left="14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附件：</w:t>
      </w:r>
    </w:p>
    <w:p w14:paraId="44210451">
      <w:pPr>
        <w:spacing w:line="312" w:lineRule="auto"/>
        <w:rPr>
          <w:rFonts w:ascii="Arial"/>
          <w:sz w:val="21"/>
        </w:rPr>
      </w:pPr>
    </w:p>
    <w:p w14:paraId="43D795EB">
      <w:pPr>
        <w:spacing w:line="313" w:lineRule="auto"/>
        <w:rPr>
          <w:rFonts w:ascii="Arial"/>
          <w:sz w:val="21"/>
        </w:rPr>
      </w:pPr>
    </w:p>
    <w:p w14:paraId="531F7C7C">
      <w:pPr>
        <w:spacing w:before="140" w:line="606" w:lineRule="exact"/>
        <w:ind w:left="4522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position w:val="3"/>
          <w:sz w:val="43"/>
          <w:szCs w:val="43"/>
        </w:rPr>
        <w:t>商品房预售许可证核准内容</w:t>
      </w:r>
    </w:p>
    <w:p w14:paraId="31945765">
      <w:pPr>
        <w:spacing w:before="172"/>
      </w:pPr>
    </w:p>
    <w:tbl>
      <w:tblPr>
        <w:tblStyle w:val="4"/>
        <w:tblW w:w="1409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56"/>
        <w:gridCol w:w="1859"/>
        <w:gridCol w:w="1720"/>
        <w:gridCol w:w="1916"/>
        <w:gridCol w:w="1916"/>
        <w:gridCol w:w="1630"/>
        <w:gridCol w:w="2174"/>
        <w:gridCol w:w="1025"/>
      </w:tblGrid>
      <w:tr w14:paraId="0B4C80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856" w:type="dxa"/>
            <w:vAlign w:val="top"/>
          </w:tcPr>
          <w:p w14:paraId="0CFE3B75">
            <w:pPr>
              <w:pStyle w:val="5"/>
              <w:spacing w:before="165" w:line="221" w:lineRule="auto"/>
              <w:ind w:left="294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公司名称</w:t>
            </w:r>
          </w:p>
        </w:tc>
        <w:tc>
          <w:tcPr>
            <w:tcW w:w="1859" w:type="dxa"/>
            <w:vAlign w:val="top"/>
          </w:tcPr>
          <w:p w14:paraId="2345E02C">
            <w:pPr>
              <w:pStyle w:val="5"/>
              <w:spacing w:before="165" w:line="221" w:lineRule="auto"/>
              <w:ind w:left="298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项目名称</w:t>
            </w:r>
          </w:p>
        </w:tc>
        <w:tc>
          <w:tcPr>
            <w:tcW w:w="1720" w:type="dxa"/>
            <w:vAlign w:val="top"/>
          </w:tcPr>
          <w:p w14:paraId="3B2BF0E4">
            <w:pPr>
              <w:pStyle w:val="5"/>
              <w:spacing w:before="165" w:line="224" w:lineRule="auto"/>
              <w:ind w:left="22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项目地址</w:t>
            </w:r>
          </w:p>
        </w:tc>
        <w:tc>
          <w:tcPr>
            <w:tcW w:w="1916" w:type="dxa"/>
            <w:vAlign w:val="top"/>
          </w:tcPr>
          <w:p w14:paraId="2A4D8134">
            <w:pPr>
              <w:pStyle w:val="5"/>
              <w:spacing w:before="165" w:line="221" w:lineRule="auto"/>
              <w:ind w:left="337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预售范围</w:t>
            </w:r>
          </w:p>
        </w:tc>
        <w:tc>
          <w:tcPr>
            <w:tcW w:w="1916" w:type="dxa"/>
            <w:vAlign w:val="top"/>
          </w:tcPr>
          <w:p w14:paraId="20977D0B">
            <w:pPr>
              <w:pStyle w:val="5"/>
              <w:spacing w:before="165" w:line="221" w:lineRule="auto"/>
              <w:ind w:left="339"/>
              <w:rPr>
                <w:sz w:val="31"/>
                <w:szCs w:val="31"/>
              </w:rPr>
            </w:pPr>
            <w:r>
              <w:rPr>
                <w:b/>
                <w:bCs/>
                <w:spacing w:val="1"/>
                <w:sz w:val="31"/>
                <w:szCs w:val="31"/>
              </w:rPr>
              <w:t>预售证号</w:t>
            </w:r>
          </w:p>
        </w:tc>
        <w:tc>
          <w:tcPr>
            <w:tcW w:w="1630" w:type="dxa"/>
            <w:vAlign w:val="top"/>
          </w:tcPr>
          <w:p w14:paraId="489F405D">
            <w:pPr>
              <w:pStyle w:val="5"/>
              <w:spacing w:before="166" w:line="223" w:lineRule="auto"/>
              <w:ind w:left="366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总规模</w:t>
            </w:r>
          </w:p>
        </w:tc>
        <w:tc>
          <w:tcPr>
            <w:tcW w:w="2174" w:type="dxa"/>
            <w:vAlign w:val="top"/>
          </w:tcPr>
          <w:p w14:paraId="32E93C23">
            <w:pPr>
              <w:pStyle w:val="5"/>
              <w:spacing w:before="165" w:line="221" w:lineRule="auto"/>
              <w:ind w:left="145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批准销售面积</w:t>
            </w:r>
          </w:p>
        </w:tc>
        <w:tc>
          <w:tcPr>
            <w:tcW w:w="1025" w:type="dxa"/>
            <w:vAlign w:val="top"/>
          </w:tcPr>
          <w:p w14:paraId="734F201E">
            <w:pPr>
              <w:pStyle w:val="5"/>
              <w:spacing w:before="165" w:line="222" w:lineRule="auto"/>
              <w:ind w:left="208"/>
              <w:rPr>
                <w:sz w:val="31"/>
                <w:szCs w:val="31"/>
              </w:rPr>
            </w:pPr>
            <w:r>
              <w:rPr>
                <w:b/>
                <w:bCs/>
                <w:spacing w:val="-4"/>
                <w:sz w:val="31"/>
                <w:szCs w:val="31"/>
              </w:rPr>
              <w:t>功能</w:t>
            </w:r>
          </w:p>
        </w:tc>
      </w:tr>
      <w:tr w14:paraId="4B93F4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856" w:type="dxa"/>
            <w:vAlign w:val="center"/>
          </w:tcPr>
          <w:p w14:paraId="2502592A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中建三局咸宁之星房地产开发有限公司</w:t>
            </w:r>
          </w:p>
        </w:tc>
        <w:tc>
          <w:tcPr>
            <w:tcW w:w="1859" w:type="dxa"/>
            <w:vAlign w:val="center"/>
          </w:tcPr>
          <w:p w14:paraId="5FDB76DA">
            <w:pPr>
              <w:pStyle w:val="5"/>
              <w:spacing w:before="38" w:line="223" w:lineRule="auto"/>
              <w:ind w:left="129" w:leftChars="0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中建·咸宁之星</w:t>
            </w:r>
          </w:p>
        </w:tc>
        <w:tc>
          <w:tcPr>
            <w:tcW w:w="1720" w:type="dxa"/>
            <w:vAlign w:val="center"/>
          </w:tcPr>
          <w:p w14:paraId="76D7C024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咸安区旗鼓大道与青龙路交汇处东南侧</w:t>
            </w:r>
          </w:p>
        </w:tc>
        <w:tc>
          <w:tcPr>
            <w:tcW w:w="1916" w:type="dxa"/>
            <w:vAlign w:val="center"/>
          </w:tcPr>
          <w:p w14:paraId="619A3D44">
            <w:pPr>
              <w:pStyle w:val="5"/>
              <w:spacing w:before="38" w:line="223" w:lineRule="auto"/>
              <w:ind w:left="129" w:leftChars="0"/>
              <w:jc w:val="center"/>
              <w:rPr>
                <w:rFonts w:hint="default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27#</w:t>
            </w:r>
          </w:p>
        </w:tc>
        <w:tc>
          <w:tcPr>
            <w:tcW w:w="1916" w:type="dxa"/>
            <w:vAlign w:val="center"/>
          </w:tcPr>
          <w:p w14:paraId="07C6BC83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鄂咸住预【2025】 号</w:t>
            </w:r>
          </w:p>
        </w:tc>
        <w:tc>
          <w:tcPr>
            <w:tcW w:w="1630" w:type="dxa"/>
            <w:vAlign w:val="center"/>
          </w:tcPr>
          <w:p w14:paraId="478EC780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13165.35㎡</w:t>
            </w:r>
          </w:p>
        </w:tc>
        <w:tc>
          <w:tcPr>
            <w:tcW w:w="2174" w:type="dxa"/>
            <w:vAlign w:val="center"/>
          </w:tcPr>
          <w:p w14:paraId="458AA0D9">
            <w:pPr>
              <w:pStyle w:val="5"/>
              <w:spacing w:before="38" w:line="223" w:lineRule="auto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13165.35㎡</w:t>
            </w:r>
          </w:p>
        </w:tc>
        <w:tc>
          <w:tcPr>
            <w:tcW w:w="1025" w:type="dxa"/>
            <w:vAlign w:val="center"/>
          </w:tcPr>
          <w:p w14:paraId="62A4EAAF">
            <w:pPr>
              <w:pStyle w:val="5"/>
              <w:spacing w:before="38" w:line="223" w:lineRule="auto"/>
              <w:ind w:left="129" w:leftChars="0"/>
              <w:jc w:val="center"/>
              <w:rPr>
                <w:rFonts w:hint="eastAsia"/>
                <w:spacing w:val="-7"/>
                <w:lang w:val="en-US" w:eastAsia="zh-CN"/>
              </w:rPr>
            </w:pPr>
            <w:r>
              <w:rPr>
                <w:rFonts w:hint="eastAsia"/>
                <w:spacing w:val="-7"/>
                <w:lang w:val="en-US" w:eastAsia="zh-CN"/>
              </w:rPr>
              <w:t>商品房</w:t>
            </w:r>
          </w:p>
        </w:tc>
      </w:tr>
    </w:tbl>
    <w:p w14:paraId="31EAAA8D">
      <w:pPr>
        <w:rPr>
          <w:rFonts w:ascii="Arial"/>
          <w:sz w:val="21"/>
        </w:rPr>
      </w:pPr>
      <w:bookmarkStart w:id="0" w:name="_GoBack"/>
      <w:bookmarkEnd w:id="0"/>
    </w:p>
    <w:sectPr>
      <w:pgSz w:w="16839" w:h="11906"/>
      <w:pgMar w:top="1012" w:right="1409" w:bottom="0" w:left="132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C62AC3"/>
    <w:rsid w:val="0A592342"/>
    <w:rsid w:val="0B3E2A1C"/>
    <w:rsid w:val="2C2A4C2E"/>
    <w:rsid w:val="33EC1636"/>
    <w:rsid w:val="3A47645A"/>
    <w:rsid w:val="406613A3"/>
    <w:rsid w:val="429A6C79"/>
    <w:rsid w:val="49FC66CE"/>
    <w:rsid w:val="5B9463A1"/>
    <w:rsid w:val="6041144F"/>
    <w:rsid w:val="703055FA"/>
    <w:rsid w:val="75E07459"/>
    <w:rsid w:val="7AEE297E"/>
    <w:rsid w:val="7CC1637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108</Words>
  <Characters>127</Characters>
  <TotalTime>0</TotalTime>
  <ScaleCrop>false</ScaleCrop>
  <LinksUpToDate>false</LinksUpToDate>
  <CharactersWithSpaces>128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2024-08-06T16:32:00Z</dcterms:created>
  <dc:creator>L尐/L^-^</dc:creator>
  <cp:lastModifiedBy>J.S.Y</cp:lastModifiedBy>
  <dcterms:modified xsi:type="dcterms:W3CDTF">2025-03-27T07:13:18Z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2025-03-19T14:13:21Z</vt:filetime>
  </property>
  <property fmtid="{D5CDD505-2E9C-101B-9397-08002B2CF9AE}" pid="4" name="KSOTemplateDocerSaveRecord">
    <vt:lpwstr>eyJoZGlkIjoiNTJhOTI3OTI2OWYxMGYzZTE3YjdkZmQ2YmExN2NkY2UiLCJ1c2VySWQiOiI2ODk5MTA3NjYifQ==</vt:lpwstr>
  </property>
  <property fmtid="{D5CDD505-2E9C-101B-9397-08002B2CF9AE}" pid="5" name="KSOProductBuildVer">
    <vt:lpwstr>2052-12.1.0.20305</vt:lpwstr>
  </property>
  <property fmtid="{D5CDD505-2E9C-101B-9397-08002B2CF9AE}" pid="6" name="ICV">
    <vt:lpwstr>B1EC51B3D941451C93C8CE7766C836A3_12</vt:lpwstr>
  </property>
</Properties>
</file>