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ind w:firstLine="480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附件1：外线工程施工承诺书（样本）</w:t>
      </w:r>
    </w:p>
    <w:p>
      <w:pPr>
        <w:widowControl/>
        <w:spacing w:line="480" w:lineRule="atLeast"/>
        <w:ind w:firstLine="480"/>
        <w:rPr>
          <w:rFonts w:ascii="微软雅黑" w:hAnsi="微软雅黑" w:eastAsia="微软雅黑" w:cs="宋体"/>
          <w:kern w:val="0"/>
          <w:sz w:val="24"/>
          <w:szCs w:val="24"/>
        </w:rPr>
      </w:pPr>
    </w:p>
    <w:p>
      <w:pPr>
        <w:widowControl/>
        <w:spacing w:line="480" w:lineRule="atLeast"/>
        <w:ind w:firstLine="480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XXXXXXXX局：</w:t>
      </w:r>
    </w:p>
    <w:p>
      <w:pPr>
        <w:widowControl/>
        <w:spacing w:line="480" w:lineRule="atLeast"/>
        <w:ind w:firstLine="480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我单位因</w:t>
      </w:r>
      <w:r>
        <w:rPr>
          <w:rFonts w:hint="eastAsia" w:ascii="微软雅黑" w:hAnsi="微软雅黑" w:eastAsia="微软雅黑" w:cs="宋体"/>
          <w:kern w:val="0"/>
          <w:sz w:val="24"/>
          <w:szCs w:val="24"/>
          <w:u w:val="single"/>
        </w:rPr>
        <w:t xml:space="preserve">   （填写项目名称）   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>外线工程施工需要，需进行</w:t>
      </w:r>
      <w:r>
        <w:rPr>
          <w:rFonts w:hint="eastAsia" w:ascii="微软雅黑" w:hAnsi="微软雅黑" w:eastAsia="微软雅黑" w:cs="宋体"/>
          <w:kern w:val="0"/>
          <w:sz w:val="24"/>
          <w:szCs w:val="24"/>
          <w:u w:val="single"/>
        </w:rPr>
        <w:t xml:space="preserve">  （填写道路名称与施工事项名称）   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>备案。我单位就本次施工作出以下承诺 ：</w:t>
      </w:r>
    </w:p>
    <w:p>
      <w:pPr>
        <w:widowControl/>
        <w:spacing w:line="480" w:lineRule="atLeast"/>
        <w:ind w:firstLine="480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1、不影响道路交通安全，严格按照台州市文明施工要求进行施工。</w:t>
      </w:r>
    </w:p>
    <w:p>
      <w:pPr>
        <w:widowControl/>
        <w:spacing w:line="480" w:lineRule="atLeast"/>
        <w:ind w:firstLine="480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2、完工后，我单位将于</w:t>
      </w:r>
      <w:r>
        <w:rPr>
          <w:rFonts w:ascii="微软雅黑" w:hAnsi="微软雅黑" w:eastAsia="微软雅黑" w:cs="宋体"/>
          <w:kern w:val="0"/>
          <w:sz w:val="24"/>
          <w:szCs w:val="24"/>
        </w:rPr>
        <w:t>XX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>日内按要求完成修复。其中道路按照道路基础（包括沟槽）及基层采用C15以上水泥砼材料回填的要求修复。</w:t>
      </w:r>
    </w:p>
    <w:p>
      <w:pPr>
        <w:widowControl/>
        <w:spacing w:line="480" w:lineRule="atLeast"/>
        <w:ind w:firstLine="480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3、按照有关规定缴纳占道、挖掘修复费用和临时占用城市绿地赔偿费，每季结算一次，季末付清（收费面积以主管部门实测为准）。</w:t>
      </w:r>
    </w:p>
    <w:p>
      <w:pPr>
        <w:widowControl/>
        <w:spacing w:line="480" w:lineRule="atLeast"/>
        <w:ind w:firstLine="480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4、严格按照下述施工地址、施工面积、施工期限开展施工，不得擅自变动施工位置、超面积、超时限施工。</w:t>
      </w:r>
    </w:p>
    <w:p>
      <w:pPr>
        <w:widowControl/>
        <w:spacing w:line="480" w:lineRule="atLeast"/>
        <w:ind w:firstLine="480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施工地址：                                            </w:t>
      </w:r>
    </w:p>
    <w:p>
      <w:pPr>
        <w:widowControl/>
        <w:spacing w:line="480" w:lineRule="atLeast"/>
        <w:ind w:firstLine="480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施工面积：                                            </w:t>
      </w:r>
    </w:p>
    <w:p>
      <w:pPr>
        <w:widowControl/>
        <w:spacing w:line="480" w:lineRule="atLeast"/>
        <w:ind w:firstLine="480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施工期限：自       年    月    日至      年    月    日</w:t>
      </w:r>
    </w:p>
    <w:p>
      <w:pPr>
        <w:widowControl/>
        <w:spacing w:line="480" w:lineRule="atLeast"/>
        <w:ind w:firstLine="480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如未履行以上承诺，我单位愿承担一切后果。</w:t>
      </w:r>
    </w:p>
    <w:p>
      <w:pPr>
        <w:widowControl/>
        <w:spacing w:line="480" w:lineRule="atLeast"/>
        <w:ind w:firstLine="480"/>
        <w:rPr>
          <w:rFonts w:ascii="微软雅黑" w:hAnsi="微软雅黑" w:eastAsia="微软雅黑" w:cs="宋体"/>
          <w:kern w:val="0"/>
          <w:sz w:val="24"/>
          <w:szCs w:val="24"/>
        </w:rPr>
      </w:pPr>
    </w:p>
    <w:p>
      <w:pPr>
        <w:widowControl/>
        <w:spacing w:line="480" w:lineRule="atLeast"/>
        <w:ind w:right="960" w:firstLine="480"/>
        <w:jc w:val="center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                                       承诺单位： （盖章） </w:t>
      </w:r>
    </w:p>
    <w:p>
      <w:pPr>
        <w:widowControl/>
        <w:spacing w:line="480" w:lineRule="atLeast"/>
        <w:ind w:firstLine="480"/>
        <w:jc w:val="righ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年    月    日</w:t>
      </w:r>
    </w:p>
    <w:p>
      <w:pPr>
        <w:widowControl/>
        <w:spacing w:line="480" w:lineRule="atLeast"/>
        <w:ind w:firstLine="480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备注：</w:t>
      </w:r>
    </w:p>
    <w:p>
      <w:pPr>
        <w:widowControl/>
        <w:spacing w:line="480" w:lineRule="atLeast"/>
        <w:ind w:firstLine="480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一、施工事项：临时占用城市道路、挖掘城市道路、临时占用城市绿地（不包括砍伐、迁移城市树木及影响交通安全的项目）。</w:t>
      </w:r>
    </w:p>
    <w:p>
      <w:pPr>
        <w:widowControl/>
        <w:spacing w:line="480" w:lineRule="atLeast"/>
        <w:ind w:firstLine="480"/>
        <w:jc w:val="left"/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>二、施工面积：道路施工需注明路面性质、材料、长度、宽度，且道路施工宽度不超过2米 。绿地施工需注明绿地面积，涉及灌木名称、面积。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66C"/>
    <w:rsid w:val="000D1B51"/>
    <w:rsid w:val="000F5F23"/>
    <w:rsid w:val="0017166C"/>
    <w:rsid w:val="001F1D34"/>
    <w:rsid w:val="00223AA5"/>
    <w:rsid w:val="007F22AB"/>
    <w:rsid w:val="00B012D3"/>
    <w:rsid w:val="00C07E04"/>
    <w:rsid w:val="5DABCEF0"/>
    <w:rsid w:val="72A977D2"/>
    <w:rsid w:val="77D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261</Words>
  <Characters>1494</Characters>
  <Lines>12</Lines>
  <Paragraphs>3</Paragraphs>
  <TotalTime>21</TotalTime>
  <ScaleCrop>false</ScaleCrop>
  <LinksUpToDate>false</LinksUpToDate>
  <CharactersWithSpaces>1752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2022-01-07T03:51:00Z</dcterms:created>
  <dc:creator>郁莉</dc:creator>
  <cp:lastModifiedBy>user</cp:lastModifiedBy>
  <dcterms:modified xsi:type="dcterms:W3CDTF">2022-01-06T20:35:50Z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